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DA" w:rsidRPr="00DD5A83" w:rsidRDefault="00565EDA" w:rsidP="00565EDA">
      <w:pPr>
        <w:pStyle w:val="Footer"/>
        <w:tabs>
          <w:tab w:val="clear" w:pos="4320"/>
          <w:tab w:val="clear" w:pos="8640"/>
          <w:tab w:val="center" w:pos="2160"/>
          <w:tab w:val="center" w:pos="7068"/>
        </w:tabs>
        <w:rPr>
          <w:rFonts w:ascii="Times New Roman" w:hAnsi="Times New Roman"/>
          <w:b/>
          <w:bCs/>
          <w:color w:val="auto"/>
          <w:spacing w:val="-14"/>
          <w:sz w:val="24"/>
          <w:szCs w:val="24"/>
        </w:rPr>
      </w:pPr>
      <w:r w:rsidRPr="00DD5A83">
        <w:rPr>
          <w:rFonts w:ascii="Times New Roman" w:hAnsi="Times New Roman"/>
          <w:color w:val="auto"/>
          <w:spacing w:val="-14"/>
          <w:sz w:val="24"/>
          <w:szCs w:val="24"/>
          <w:lang w:val="en-US"/>
        </w:rPr>
        <w:t xml:space="preserve">       BỘ GIÁO DỤC &amp; ĐÀO TẠO</w:t>
      </w:r>
      <w:r w:rsidRPr="00DD5A83">
        <w:rPr>
          <w:rFonts w:ascii="Times New Roman" w:hAnsi="Times New Roman"/>
          <w:color w:val="auto"/>
          <w:spacing w:val="-14"/>
          <w:sz w:val="24"/>
          <w:szCs w:val="24"/>
          <w:lang w:val="en-US"/>
        </w:rPr>
        <w:tab/>
      </w:r>
      <w:r w:rsidRPr="00DD5A83">
        <w:rPr>
          <w:rFonts w:ascii="Times New Roman" w:hAnsi="Times New Roman"/>
          <w:b/>
          <w:bCs/>
          <w:color w:val="auto"/>
          <w:spacing w:val="-14"/>
          <w:sz w:val="24"/>
          <w:szCs w:val="24"/>
        </w:rPr>
        <w:t>CỘNG HÒA XÃ HỘI CHỦ NGHĨA VIỆT NAM</w:t>
      </w:r>
    </w:p>
    <w:p w:rsidR="00565EDA" w:rsidRPr="00DD5A83" w:rsidRDefault="00565EDA" w:rsidP="00565EDA">
      <w:pPr>
        <w:tabs>
          <w:tab w:val="center" w:pos="1843"/>
          <w:tab w:val="center" w:pos="6804"/>
        </w:tabs>
      </w:pPr>
      <w:r w:rsidRPr="00DD5A83">
        <w:rPr>
          <w:noProof/>
          <w:lang w:val="en-GB" w:eastAsia="en-GB"/>
        </w:rPr>
        <mc:AlternateContent>
          <mc:Choice Requires="wps">
            <w:drawing>
              <wp:anchor distT="4294967295" distB="4294967295" distL="114300" distR="114300" simplePos="0" relativeHeight="251660288" behindDoc="0" locked="0" layoutInCell="1" allowOverlap="1" wp14:anchorId="4D0F9BCE" wp14:editId="6AD90B7E">
                <wp:simplePos x="0" y="0"/>
                <wp:positionH relativeFrom="column">
                  <wp:posOffset>247650</wp:posOffset>
                </wp:positionH>
                <wp:positionV relativeFrom="paragraph">
                  <wp:posOffset>174625</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884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3.75pt" to="16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"/>
            </w:pict>
          </mc:Fallback>
        </mc:AlternateContent>
      </w:r>
      <w:r w:rsidRPr="00DD5A83">
        <w:rPr>
          <w:b/>
          <w:bCs/>
        </w:rPr>
        <w:t>TRƯỜNG ĐẠI HỌC DUY TÂN</w:t>
      </w:r>
      <w:r w:rsidRPr="00DD5A83">
        <w:tab/>
      </w:r>
      <w:r w:rsidRPr="00DD5A83">
        <w:rPr>
          <w:b/>
        </w:rPr>
        <w:t>Độc lập - Tự do - Hạnh phúc</w:t>
      </w:r>
    </w:p>
    <w:p w:rsidR="00565EDA" w:rsidRPr="00DD5A83" w:rsidRDefault="00565EDA" w:rsidP="00565EDA">
      <w:pPr>
        <w:tabs>
          <w:tab w:val="center" w:pos="2160"/>
          <w:tab w:val="center" w:pos="7068"/>
          <w:tab w:val="center" w:pos="7125"/>
        </w:tabs>
      </w:pPr>
      <w:r w:rsidRPr="00DD5A83">
        <w:rPr>
          <w:noProof/>
          <w:lang w:val="en-GB" w:eastAsia="en-GB"/>
        </w:rPr>
        <mc:AlternateContent>
          <mc:Choice Requires="wps">
            <w:drawing>
              <wp:anchor distT="4294967295" distB="4294967295" distL="114300" distR="114300" simplePos="0" relativeHeight="251659264" behindDoc="0" locked="0" layoutInCell="1" allowOverlap="1" wp14:anchorId="239AE2ED" wp14:editId="08006535">
                <wp:simplePos x="0" y="0"/>
                <wp:positionH relativeFrom="column">
                  <wp:posOffset>3413125</wp:posOffset>
                </wp:positionH>
                <wp:positionV relativeFrom="paragraph">
                  <wp:posOffset>59054</wp:posOffset>
                </wp:positionV>
                <wp:extent cx="1809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5A0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75pt,4.65pt" to="41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"/>
            </w:pict>
          </mc:Fallback>
        </mc:AlternateContent>
      </w:r>
      <w:r w:rsidRPr="00DD5A83">
        <w:tab/>
      </w:r>
      <w:r w:rsidRPr="00DD5A83">
        <w:tab/>
      </w:r>
    </w:p>
    <w:p w:rsidR="00565EDA" w:rsidRPr="00DD5A83" w:rsidRDefault="00565EDA" w:rsidP="00565EDA">
      <w:pPr>
        <w:rPr>
          <w:i/>
          <w:iCs/>
        </w:rPr>
      </w:pPr>
      <w:r w:rsidRPr="00DD5A83">
        <w:tab/>
        <w:t xml:space="preserve">Số:               </w:t>
      </w:r>
      <w:r w:rsidRPr="00DD5A83">
        <w:tab/>
        <w:t xml:space="preserve">                </w:t>
      </w:r>
      <w:r w:rsidRPr="00DD5A83">
        <w:tab/>
      </w:r>
      <w:r w:rsidRPr="00DD5A83">
        <w:tab/>
        <w:t>Đà Nẵng</w:t>
      </w:r>
      <w:r w:rsidRPr="00DD5A83">
        <w:rPr>
          <w:i/>
          <w:iCs/>
        </w:rPr>
        <w:t xml:space="preserve">, ngày      </w:t>
      </w:r>
      <w:r w:rsidR="007B6B9A" w:rsidRPr="00DD5A83">
        <w:rPr>
          <w:i/>
          <w:iCs/>
        </w:rPr>
        <w:t xml:space="preserve">     </w:t>
      </w:r>
      <w:r w:rsidRPr="00DD5A83">
        <w:rPr>
          <w:i/>
          <w:iCs/>
        </w:rPr>
        <w:t xml:space="preserve"> tháng  </w:t>
      </w:r>
      <w:r w:rsidR="007B6B9A" w:rsidRPr="00DD5A83">
        <w:rPr>
          <w:i/>
          <w:iCs/>
        </w:rPr>
        <w:t xml:space="preserve">     </w:t>
      </w:r>
      <w:r w:rsidRPr="00DD5A83">
        <w:rPr>
          <w:i/>
          <w:iCs/>
        </w:rPr>
        <w:t xml:space="preserve">   năm 2014</w:t>
      </w:r>
    </w:p>
    <w:p w:rsidR="00565EDA" w:rsidRPr="00DD5A83" w:rsidRDefault="00565EDA" w:rsidP="00565EDA">
      <w:pPr>
        <w:tabs>
          <w:tab w:val="center" w:pos="2160"/>
          <w:tab w:val="center" w:pos="7068"/>
        </w:tabs>
        <w:rPr>
          <w:i/>
          <w:iCs/>
          <w:lang w:val="vi-VN"/>
        </w:rPr>
      </w:pPr>
    </w:p>
    <w:p w:rsidR="00565EDA" w:rsidRPr="00DD5A83" w:rsidRDefault="00565EDA" w:rsidP="00565EDA">
      <w:pPr>
        <w:tabs>
          <w:tab w:val="center" w:pos="2160"/>
          <w:tab w:val="center" w:pos="7068"/>
        </w:tabs>
        <w:rPr>
          <w:i/>
          <w:iCs/>
          <w:lang w:val="vi-VN"/>
        </w:rPr>
      </w:pPr>
    </w:p>
    <w:p w:rsidR="00565EDA" w:rsidRPr="00DD5A83" w:rsidRDefault="00565EDA" w:rsidP="00565EDA">
      <w:pPr>
        <w:spacing w:line="312" w:lineRule="auto"/>
        <w:jc w:val="center"/>
        <w:rPr>
          <w:b/>
          <w:kern w:val="2"/>
          <w:sz w:val="30"/>
          <w:szCs w:val="26"/>
        </w:rPr>
      </w:pPr>
      <w:r w:rsidRPr="00DD5A83">
        <w:rPr>
          <w:b/>
          <w:kern w:val="2"/>
          <w:sz w:val="30"/>
          <w:szCs w:val="26"/>
        </w:rPr>
        <w:t>KẾ HOẠCH</w:t>
      </w:r>
    </w:p>
    <w:p w:rsidR="00565EDA" w:rsidRPr="00DD5A83" w:rsidRDefault="00565EDA" w:rsidP="00565EDA">
      <w:pPr>
        <w:spacing w:line="312" w:lineRule="auto"/>
        <w:jc w:val="center"/>
        <w:rPr>
          <w:b/>
          <w:kern w:val="2"/>
          <w:sz w:val="28"/>
          <w:szCs w:val="26"/>
        </w:rPr>
      </w:pPr>
      <w:r w:rsidRPr="00DD5A83">
        <w:rPr>
          <w:b/>
          <w:kern w:val="2"/>
          <w:sz w:val="28"/>
          <w:szCs w:val="26"/>
        </w:rPr>
        <w:t xml:space="preserve">Tổ chức cuộc thi </w:t>
      </w:r>
      <w:r w:rsidR="00E04D2B" w:rsidRPr="00DD5A83">
        <w:rPr>
          <w:b/>
          <w:kern w:val="2"/>
          <w:sz w:val="28"/>
          <w:szCs w:val="26"/>
        </w:rPr>
        <w:t xml:space="preserve"> </w:t>
      </w:r>
      <w:r w:rsidRPr="00DD5A83">
        <w:rPr>
          <w:b/>
          <w:kern w:val="2"/>
          <w:sz w:val="28"/>
          <w:szCs w:val="26"/>
        </w:rPr>
        <w:t>Ý TƯỞNG KHỞI NGHIỆP  lần 2</w:t>
      </w:r>
    </w:p>
    <w:p w:rsidR="00565EDA" w:rsidRPr="00DD5A83" w:rsidRDefault="00565EDA" w:rsidP="00565EDA">
      <w:pPr>
        <w:spacing w:line="312" w:lineRule="auto"/>
        <w:jc w:val="center"/>
        <w:rPr>
          <w:b/>
          <w:kern w:val="2"/>
          <w:sz w:val="28"/>
          <w:szCs w:val="26"/>
        </w:rPr>
      </w:pPr>
      <w:r w:rsidRPr="00DD5A83">
        <w:rPr>
          <w:b/>
          <w:kern w:val="2"/>
          <w:sz w:val="28"/>
          <w:szCs w:val="26"/>
        </w:rPr>
        <w:t>“STARTUP WHEEL 2014”</w:t>
      </w:r>
    </w:p>
    <w:p w:rsidR="00565EDA" w:rsidRPr="00DD5A83" w:rsidRDefault="00565EDA" w:rsidP="00565EDA">
      <w:pPr>
        <w:spacing w:line="312" w:lineRule="auto"/>
        <w:rPr>
          <w:b/>
          <w:sz w:val="26"/>
          <w:szCs w:val="26"/>
        </w:rPr>
      </w:pPr>
    </w:p>
    <w:p w:rsidR="00565EDA" w:rsidRPr="00DD5A83" w:rsidRDefault="00565EDA" w:rsidP="00565EDA">
      <w:pPr>
        <w:spacing w:line="312" w:lineRule="auto"/>
        <w:rPr>
          <w:b/>
          <w:sz w:val="26"/>
          <w:szCs w:val="26"/>
        </w:rPr>
      </w:pPr>
      <w:r w:rsidRPr="00DD5A83">
        <w:rPr>
          <w:b/>
          <w:sz w:val="26"/>
          <w:szCs w:val="26"/>
        </w:rPr>
        <w:t xml:space="preserve">I. MỤC ĐÍCH </w:t>
      </w:r>
      <w:r w:rsidRPr="00DD5A83">
        <w:rPr>
          <w:b/>
          <w:sz w:val="26"/>
          <w:szCs w:val="26"/>
          <w:lang w:val="vi-VN"/>
        </w:rPr>
        <w:t>-</w:t>
      </w:r>
      <w:r w:rsidRPr="00DD5A83">
        <w:rPr>
          <w:b/>
          <w:sz w:val="26"/>
          <w:szCs w:val="26"/>
        </w:rPr>
        <w:t xml:space="preserve"> YÊU CẦU</w:t>
      </w:r>
    </w:p>
    <w:p w:rsidR="00565EDA" w:rsidRPr="00DD5A83" w:rsidRDefault="00565EDA" w:rsidP="00565EDA">
      <w:pPr>
        <w:spacing w:line="312" w:lineRule="auto"/>
        <w:ind w:firstLine="567"/>
        <w:jc w:val="both"/>
        <w:rPr>
          <w:b/>
          <w:sz w:val="26"/>
          <w:szCs w:val="26"/>
        </w:rPr>
      </w:pPr>
      <w:r w:rsidRPr="00DD5A83">
        <w:rPr>
          <w:b/>
          <w:sz w:val="26"/>
          <w:szCs w:val="26"/>
        </w:rPr>
        <w:tab/>
        <w:t>1. Mục đích:</w:t>
      </w:r>
    </w:p>
    <w:p w:rsidR="00565EDA" w:rsidRPr="00DD5A83" w:rsidRDefault="00565EDA" w:rsidP="00565EDA">
      <w:pPr>
        <w:spacing w:line="312" w:lineRule="auto"/>
        <w:ind w:firstLine="567"/>
        <w:jc w:val="both"/>
        <w:rPr>
          <w:sz w:val="26"/>
          <w:szCs w:val="26"/>
        </w:rPr>
      </w:pPr>
      <w:r w:rsidRPr="00DD5A83">
        <w:rPr>
          <w:bCs/>
          <w:sz w:val="26"/>
          <w:szCs w:val="26"/>
        </w:rPr>
        <w:t xml:space="preserve">- </w:t>
      </w:r>
      <w:r w:rsidRPr="00DD5A83">
        <w:rPr>
          <w:sz w:val="26"/>
          <w:szCs w:val="26"/>
        </w:rPr>
        <w:t>Thiết thực chào mừng 40 năm thống nhất đất nước và 20 năm thành lập Trường Đại học Duy Tân;</w:t>
      </w:r>
    </w:p>
    <w:p w:rsidR="00565EDA" w:rsidRPr="00DD5A83" w:rsidRDefault="00565EDA" w:rsidP="00565EDA">
      <w:pPr>
        <w:spacing w:line="312" w:lineRule="auto"/>
        <w:ind w:firstLine="567"/>
        <w:jc w:val="both"/>
        <w:rPr>
          <w:bCs/>
          <w:sz w:val="26"/>
          <w:szCs w:val="26"/>
        </w:rPr>
      </w:pPr>
      <w:r w:rsidRPr="00DD5A83">
        <w:rPr>
          <w:sz w:val="26"/>
          <w:szCs w:val="26"/>
        </w:rPr>
        <w:t>- Phát hiện và ươm tạo những ý tưởng, sản phẩm sáng tạo;</w:t>
      </w:r>
    </w:p>
    <w:p w:rsidR="00565EDA" w:rsidRPr="00DD5A83" w:rsidRDefault="00565EDA" w:rsidP="00565EDA">
      <w:pPr>
        <w:spacing w:line="312" w:lineRule="auto"/>
        <w:ind w:firstLine="567"/>
        <w:jc w:val="both"/>
        <w:rPr>
          <w:sz w:val="26"/>
          <w:szCs w:val="26"/>
        </w:rPr>
      </w:pPr>
      <w:r w:rsidRPr="00DD5A83">
        <w:rPr>
          <w:sz w:val="26"/>
          <w:szCs w:val="26"/>
        </w:rPr>
        <w:t>- Tạo sân chơi lành mạnh, hữu ích giúp Học sinh, Sinh viên có cơ hội trình bày ý tưởng, sản phẩm sáng tạo của mình;</w:t>
      </w:r>
    </w:p>
    <w:p w:rsidR="00565EDA" w:rsidRPr="00DD5A83" w:rsidRDefault="00565EDA" w:rsidP="00565EDA">
      <w:pPr>
        <w:spacing w:line="312" w:lineRule="auto"/>
        <w:ind w:firstLine="567"/>
        <w:jc w:val="both"/>
        <w:rPr>
          <w:bCs/>
          <w:sz w:val="26"/>
          <w:szCs w:val="26"/>
        </w:rPr>
      </w:pPr>
      <w:r w:rsidRPr="00DD5A83">
        <w:rPr>
          <w:sz w:val="26"/>
          <w:szCs w:val="26"/>
        </w:rPr>
        <w:t>- Thúc đẩy tinh thần khởi nghiệp làm giàu của giới trẻ, đặc biệt là học sinh, sinh viên;</w:t>
      </w:r>
    </w:p>
    <w:p w:rsidR="00565EDA" w:rsidRPr="00DD5A83" w:rsidRDefault="00565EDA" w:rsidP="00565EDA">
      <w:pPr>
        <w:spacing w:line="312" w:lineRule="auto"/>
        <w:ind w:firstLine="567"/>
        <w:jc w:val="both"/>
        <w:rPr>
          <w:bCs/>
          <w:sz w:val="26"/>
          <w:szCs w:val="26"/>
        </w:rPr>
      </w:pPr>
      <w:r w:rsidRPr="00DD5A83">
        <w:rPr>
          <w:sz w:val="26"/>
          <w:szCs w:val="26"/>
        </w:rPr>
        <w:t>- Xây dựng cộng đồng học sinh, sinh viên khởi nghiệp mạnh mẽ, trao đổi, học hỏi và giúp đỡ nhau cùng phát triển; đóng góp vào sự phát triển của thành phố.</w:t>
      </w:r>
    </w:p>
    <w:p w:rsidR="00565EDA" w:rsidRPr="00DD5A83" w:rsidRDefault="00565EDA" w:rsidP="00565EDA">
      <w:pPr>
        <w:spacing w:line="312" w:lineRule="auto"/>
        <w:ind w:firstLine="567"/>
        <w:jc w:val="both"/>
        <w:rPr>
          <w:b/>
          <w:sz w:val="26"/>
          <w:szCs w:val="26"/>
        </w:rPr>
      </w:pPr>
      <w:r w:rsidRPr="00DD5A83">
        <w:rPr>
          <w:b/>
          <w:sz w:val="26"/>
          <w:szCs w:val="26"/>
        </w:rPr>
        <w:t>2. Yêu cầu:</w:t>
      </w:r>
    </w:p>
    <w:p w:rsidR="00565EDA" w:rsidRPr="00DD5A83" w:rsidRDefault="00565EDA" w:rsidP="00565EDA">
      <w:pPr>
        <w:tabs>
          <w:tab w:val="num" w:pos="1004"/>
        </w:tabs>
        <w:spacing w:line="312" w:lineRule="auto"/>
        <w:ind w:firstLine="567"/>
        <w:jc w:val="both"/>
        <w:rPr>
          <w:sz w:val="26"/>
          <w:szCs w:val="26"/>
        </w:rPr>
      </w:pPr>
      <w:r w:rsidRPr="00DD5A83">
        <w:rPr>
          <w:b/>
          <w:sz w:val="26"/>
          <w:szCs w:val="26"/>
        </w:rPr>
        <w:t xml:space="preserve">- </w:t>
      </w:r>
      <w:r w:rsidRPr="00DD5A83">
        <w:rPr>
          <w:sz w:val="26"/>
          <w:szCs w:val="26"/>
        </w:rPr>
        <w:t xml:space="preserve">Cuộc thi được triển khai rộng rãi đến tất cả các trường PTTH, Đại học, Cao đẳng </w:t>
      </w:r>
      <w:r w:rsidRPr="00DD5A83">
        <w:rPr>
          <w:i/>
          <w:sz w:val="26"/>
          <w:szCs w:val="26"/>
        </w:rPr>
        <w:t>(Sau đây gọi tắt là Trường)</w:t>
      </w:r>
      <w:r w:rsidRPr="00DD5A83">
        <w:rPr>
          <w:sz w:val="26"/>
          <w:szCs w:val="26"/>
        </w:rPr>
        <w:t xml:space="preserve"> trên địa bàn thành phố </w:t>
      </w:r>
      <w:r w:rsidRPr="00DD5A83">
        <w:rPr>
          <w:b/>
          <w:sz w:val="26"/>
          <w:szCs w:val="26"/>
        </w:rPr>
        <w:t>Đà Nẵng và Quảng Nam.</w:t>
      </w:r>
    </w:p>
    <w:p w:rsidR="00565EDA" w:rsidRPr="00DD5A83" w:rsidRDefault="00565EDA" w:rsidP="00565EDA">
      <w:pPr>
        <w:tabs>
          <w:tab w:val="num" w:pos="1004"/>
        </w:tabs>
        <w:spacing w:line="312" w:lineRule="auto"/>
        <w:ind w:firstLine="567"/>
        <w:jc w:val="both"/>
        <w:rPr>
          <w:bCs/>
          <w:sz w:val="26"/>
          <w:szCs w:val="26"/>
        </w:rPr>
      </w:pPr>
      <w:r w:rsidRPr="00DD5A83">
        <w:rPr>
          <w:sz w:val="26"/>
          <w:szCs w:val="26"/>
        </w:rPr>
        <w:t>- Công tác phối hợp giữa các đơn vị tổ chức phải chặt chẽ, chuẩn bị chu đáo, hiệu quả.</w:t>
      </w:r>
    </w:p>
    <w:p w:rsidR="00565EDA" w:rsidRPr="00DD5A83" w:rsidRDefault="00565EDA" w:rsidP="00565EDA">
      <w:pPr>
        <w:spacing w:line="312" w:lineRule="auto"/>
        <w:jc w:val="both"/>
        <w:rPr>
          <w:b/>
          <w:sz w:val="26"/>
          <w:szCs w:val="26"/>
        </w:rPr>
      </w:pPr>
      <w:r w:rsidRPr="00DD5A83">
        <w:rPr>
          <w:b/>
          <w:sz w:val="26"/>
          <w:szCs w:val="26"/>
        </w:rPr>
        <w:t xml:space="preserve">II. THỜI GIAN </w:t>
      </w:r>
      <w:r w:rsidRPr="00DD5A83">
        <w:rPr>
          <w:b/>
          <w:sz w:val="26"/>
          <w:szCs w:val="26"/>
          <w:lang w:val="vi-VN"/>
        </w:rPr>
        <w:t>-</w:t>
      </w:r>
      <w:r w:rsidRPr="00DD5A83">
        <w:rPr>
          <w:b/>
          <w:sz w:val="26"/>
          <w:szCs w:val="26"/>
        </w:rPr>
        <w:t xml:space="preserve"> ĐỊA ĐIỂM </w:t>
      </w:r>
      <w:r w:rsidRPr="00DD5A83">
        <w:rPr>
          <w:b/>
          <w:sz w:val="26"/>
          <w:szCs w:val="26"/>
          <w:lang w:val="vi-VN"/>
        </w:rPr>
        <w:t>-</w:t>
      </w:r>
      <w:r w:rsidRPr="00DD5A83">
        <w:rPr>
          <w:b/>
          <w:sz w:val="26"/>
          <w:szCs w:val="26"/>
        </w:rPr>
        <w:t xml:space="preserve"> ĐỐI TƯỢNG</w:t>
      </w:r>
    </w:p>
    <w:p w:rsidR="00565EDA" w:rsidRPr="00DD5A83" w:rsidRDefault="00565EDA" w:rsidP="00565EDA">
      <w:pPr>
        <w:spacing w:line="312" w:lineRule="auto"/>
        <w:ind w:firstLine="567"/>
        <w:jc w:val="both"/>
        <w:rPr>
          <w:sz w:val="26"/>
          <w:szCs w:val="26"/>
        </w:rPr>
      </w:pPr>
      <w:r w:rsidRPr="00DD5A83">
        <w:rPr>
          <w:b/>
          <w:sz w:val="26"/>
          <w:szCs w:val="26"/>
        </w:rPr>
        <w:tab/>
        <w:t xml:space="preserve">1. Thời gian: </w:t>
      </w:r>
      <w:r w:rsidRPr="00DD5A83">
        <w:rPr>
          <w:sz w:val="26"/>
          <w:szCs w:val="26"/>
        </w:rPr>
        <w:t>từ 3/9 đến tháng 12/2014</w:t>
      </w:r>
    </w:p>
    <w:p w:rsidR="00565EDA" w:rsidRPr="00DD5A83" w:rsidRDefault="00565EDA" w:rsidP="00565EDA">
      <w:pPr>
        <w:spacing w:line="312" w:lineRule="auto"/>
        <w:ind w:firstLine="567"/>
        <w:jc w:val="both"/>
        <w:rPr>
          <w:sz w:val="26"/>
          <w:szCs w:val="26"/>
        </w:rPr>
      </w:pPr>
      <w:r w:rsidRPr="00DD5A83">
        <w:rPr>
          <w:sz w:val="26"/>
          <w:szCs w:val="26"/>
        </w:rPr>
        <w:tab/>
      </w:r>
      <w:r w:rsidRPr="00DD5A83">
        <w:rPr>
          <w:b/>
          <w:sz w:val="26"/>
          <w:szCs w:val="26"/>
        </w:rPr>
        <w:t>2. Địa điểm:</w:t>
      </w:r>
      <w:r w:rsidRPr="00DD5A83">
        <w:rPr>
          <w:sz w:val="26"/>
          <w:szCs w:val="26"/>
        </w:rPr>
        <w:t xml:space="preserve">  Các Trường trên địa bàn thành phố Đà Nẵng và Quảng Nam;</w:t>
      </w:r>
    </w:p>
    <w:p w:rsidR="00565EDA" w:rsidRPr="00DD5A83" w:rsidRDefault="00565EDA" w:rsidP="0099584F">
      <w:pPr>
        <w:spacing w:line="312" w:lineRule="auto"/>
        <w:ind w:firstLine="567"/>
        <w:jc w:val="both"/>
        <w:rPr>
          <w:sz w:val="26"/>
          <w:szCs w:val="26"/>
        </w:rPr>
      </w:pPr>
      <w:r w:rsidRPr="00DD5A83">
        <w:rPr>
          <w:b/>
          <w:sz w:val="26"/>
          <w:szCs w:val="26"/>
        </w:rPr>
        <w:tab/>
        <w:t xml:space="preserve">3. Đối tượng: </w:t>
      </w:r>
      <w:r w:rsidR="0099584F" w:rsidRPr="00DD5A83">
        <w:rPr>
          <w:b/>
          <w:sz w:val="26"/>
          <w:szCs w:val="26"/>
        </w:rPr>
        <w:t xml:space="preserve"> </w:t>
      </w:r>
      <w:r w:rsidRPr="00DD5A83">
        <w:rPr>
          <w:sz w:val="26"/>
          <w:szCs w:val="26"/>
        </w:rPr>
        <w:t>Học sinh</w:t>
      </w:r>
      <w:r w:rsidRPr="00DD5A83">
        <w:rPr>
          <w:b/>
          <w:sz w:val="26"/>
          <w:szCs w:val="26"/>
        </w:rPr>
        <w:t xml:space="preserve">, </w:t>
      </w:r>
      <w:r w:rsidRPr="00DD5A83">
        <w:rPr>
          <w:sz w:val="26"/>
          <w:szCs w:val="26"/>
        </w:rPr>
        <w:t xml:space="preserve">Sinh viên các Trường trên địa bàn thành phố Đà Nẵng và </w:t>
      </w:r>
      <w:r w:rsidR="00B70AD3" w:rsidRPr="00DD5A83">
        <w:rPr>
          <w:sz w:val="26"/>
          <w:szCs w:val="26"/>
        </w:rPr>
        <w:t xml:space="preserve">tỉnh </w:t>
      </w:r>
      <w:r w:rsidRPr="00DD5A83">
        <w:rPr>
          <w:sz w:val="26"/>
          <w:szCs w:val="26"/>
        </w:rPr>
        <w:t>Quảng Nam quan tâm và yêu thích hoạt động khởi nghiệp, có ý tưởng, sản phẩm khởi nghiệp sáng tạo góp phần thay đổi cuộc sống.</w:t>
      </w:r>
    </w:p>
    <w:p w:rsidR="00B70AD3" w:rsidRPr="00DD5A83" w:rsidRDefault="00B70AD3" w:rsidP="0099584F">
      <w:pPr>
        <w:spacing w:line="312" w:lineRule="auto"/>
        <w:ind w:firstLine="567"/>
        <w:jc w:val="both"/>
        <w:rPr>
          <w:sz w:val="26"/>
          <w:szCs w:val="26"/>
        </w:rPr>
      </w:pPr>
      <w:r w:rsidRPr="00DD5A83">
        <w:rPr>
          <w:sz w:val="26"/>
          <w:szCs w:val="26"/>
        </w:rPr>
        <w:t>Cuộc thi mở rộng cho tất cả các nhóm sinh viên, học sinh (mỗi nhóm từ 3-5 người)  đang học tập trên địa bàn thành phố Đà Nẵng và tỉnh Quảng Nam. Mỗi nhóm chỉ được phép gửi một ý tưởng kinh doanh tham dự cuộc thi.</w:t>
      </w:r>
    </w:p>
    <w:p w:rsidR="00565EDA" w:rsidRPr="00DD5A83" w:rsidRDefault="00565EDA" w:rsidP="00565EDA">
      <w:pPr>
        <w:spacing w:line="312" w:lineRule="auto"/>
        <w:jc w:val="both"/>
        <w:rPr>
          <w:b/>
          <w:sz w:val="26"/>
          <w:szCs w:val="26"/>
        </w:rPr>
      </w:pPr>
      <w:r w:rsidRPr="00DD5A83">
        <w:rPr>
          <w:b/>
          <w:sz w:val="26"/>
          <w:szCs w:val="26"/>
        </w:rPr>
        <w:t xml:space="preserve">III. NỘI DUNG </w:t>
      </w:r>
      <w:r w:rsidRPr="00DD5A83">
        <w:rPr>
          <w:b/>
          <w:sz w:val="26"/>
          <w:szCs w:val="26"/>
          <w:lang w:val="vi-VN"/>
        </w:rPr>
        <w:t>-</w:t>
      </w:r>
      <w:r w:rsidRPr="00DD5A83">
        <w:rPr>
          <w:b/>
          <w:sz w:val="26"/>
          <w:szCs w:val="26"/>
        </w:rPr>
        <w:t xml:space="preserve"> HÌNH THỨC CÁC VÒNG THI</w:t>
      </w:r>
    </w:p>
    <w:p w:rsidR="00565EDA" w:rsidRPr="00DD5A83" w:rsidRDefault="00565EDA" w:rsidP="00565EDA">
      <w:pPr>
        <w:spacing w:line="312" w:lineRule="auto"/>
        <w:ind w:firstLine="567"/>
        <w:jc w:val="both"/>
        <w:rPr>
          <w:b/>
          <w:sz w:val="26"/>
          <w:szCs w:val="26"/>
        </w:rPr>
      </w:pPr>
      <w:r w:rsidRPr="00DD5A83">
        <w:rPr>
          <w:b/>
          <w:sz w:val="26"/>
          <w:szCs w:val="26"/>
        </w:rPr>
        <w:t>1. Nội dung thi:</w:t>
      </w:r>
    </w:p>
    <w:p w:rsidR="00565EDA" w:rsidRPr="00DD5A83" w:rsidRDefault="00565EDA" w:rsidP="00565EDA">
      <w:pPr>
        <w:tabs>
          <w:tab w:val="num" w:pos="1004"/>
        </w:tabs>
        <w:spacing w:line="312" w:lineRule="auto"/>
        <w:ind w:firstLine="567"/>
        <w:jc w:val="both"/>
        <w:rPr>
          <w:sz w:val="26"/>
          <w:szCs w:val="26"/>
        </w:rPr>
      </w:pPr>
      <w:r w:rsidRPr="00DD5A83">
        <w:rPr>
          <w:sz w:val="26"/>
          <w:szCs w:val="26"/>
        </w:rPr>
        <w:t>- Viết ý tưởng khởi nghiệp;</w:t>
      </w:r>
    </w:p>
    <w:p w:rsidR="00565EDA" w:rsidRPr="00DD5A83" w:rsidRDefault="00565EDA" w:rsidP="00565EDA">
      <w:pPr>
        <w:tabs>
          <w:tab w:val="num" w:pos="1004"/>
        </w:tabs>
        <w:spacing w:line="312" w:lineRule="auto"/>
        <w:ind w:firstLine="567"/>
        <w:jc w:val="both"/>
        <w:rPr>
          <w:sz w:val="26"/>
          <w:szCs w:val="26"/>
        </w:rPr>
      </w:pPr>
      <w:r w:rsidRPr="00DD5A83">
        <w:rPr>
          <w:sz w:val="26"/>
          <w:szCs w:val="26"/>
        </w:rPr>
        <w:t>- Xây dựng kế hoạch kinh doanh hoàn chỉnh;</w:t>
      </w:r>
    </w:p>
    <w:p w:rsidR="00565EDA" w:rsidRPr="00DD5A83" w:rsidRDefault="00565EDA" w:rsidP="00565EDA">
      <w:pPr>
        <w:tabs>
          <w:tab w:val="num" w:pos="1004"/>
        </w:tabs>
        <w:spacing w:line="312" w:lineRule="auto"/>
        <w:ind w:firstLine="567"/>
        <w:jc w:val="both"/>
        <w:rPr>
          <w:sz w:val="26"/>
          <w:szCs w:val="26"/>
        </w:rPr>
      </w:pPr>
      <w:r w:rsidRPr="00DD5A83">
        <w:rPr>
          <w:sz w:val="26"/>
          <w:szCs w:val="26"/>
        </w:rPr>
        <w:lastRenderedPageBreak/>
        <w:t>- Trình bày về ý tưởng, cách thức triển khai và thực hiện;</w:t>
      </w:r>
    </w:p>
    <w:p w:rsidR="00565EDA" w:rsidRPr="00DD5A83" w:rsidRDefault="00565EDA" w:rsidP="00565EDA">
      <w:pPr>
        <w:tabs>
          <w:tab w:val="num" w:pos="1004"/>
        </w:tabs>
        <w:spacing w:line="312" w:lineRule="auto"/>
        <w:ind w:firstLine="567"/>
        <w:jc w:val="both"/>
        <w:rPr>
          <w:sz w:val="26"/>
          <w:szCs w:val="26"/>
        </w:rPr>
      </w:pPr>
      <w:r w:rsidRPr="00DD5A83">
        <w:rPr>
          <w:sz w:val="26"/>
          <w:szCs w:val="26"/>
        </w:rPr>
        <w:t>- Thuyết phục nhà đầu tư góp vốn cho dự án khởi nghiệp, thông qua hình thức bình chọn trên mạng và đánh giá của Hội đồng giám khảo</w:t>
      </w:r>
      <w:r w:rsidR="007B6B9A" w:rsidRPr="00DD5A83">
        <w:rPr>
          <w:sz w:val="26"/>
          <w:szCs w:val="26"/>
        </w:rPr>
        <w:t>.</w:t>
      </w:r>
    </w:p>
    <w:p w:rsidR="00565EDA" w:rsidRPr="00DD5A83" w:rsidRDefault="00565EDA" w:rsidP="00565EDA">
      <w:pPr>
        <w:spacing w:line="312" w:lineRule="auto"/>
        <w:ind w:firstLine="567"/>
        <w:jc w:val="both"/>
        <w:rPr>
          <w:sz w:val="16"/>
          <w:szCs w:val="16"/>
          <w:lang w:val="vi-VN"/>
        </w:rPr>
      </w:pPr>
    </w:p>
    <w:p w:rsidR="00565EDA" w:rsidRPr="00DD5A83" w:rsidRDefault="00565EDA" w:rsidP="00565EDA">
      <w:pPr>
        <w:spacing w:line="312" w:lineRule="auto"/>
        <w:ind w:firstLine="567"/>
        <w:jc w:val="both"/>
        <w:rPr>
          <w:b/>
          <w:sz w:val="26"/>
          <w:szCs w:val="26"/>
          <w:lang w:val="vi-VN"/>
        </w:rPr>
      </w:pPr>
      <w:r w:rsidRPr="00DD5A83">
        <w:rPr>
          <w:b/>
          <w:sz w:val="26"/>
          <w:szCs w:val="26"/>
          <w:lang w:val="vi-VN"/>
        </w:rPr>
        <w:t>2. Các vòng thi:</w:t>
      </w:r>
    </w:p>
    <w:p w:rsidR="00565EDA" w:rsidRPr="00DD5A83" w:rsidRDefault="00565EDA" w:rsidP="00565EDA">
      <w:pPr>
        <w:spacing w:line="312" w:lineRule="auto"/>
        <w:ind w:firstLine="567"/>
        <w:jc w:val="both"/>
        <w:rPr>
          <w:b/>
          <w:i/>
          <w:sz w:val="26"/>
          <w:szCs w:val="26"/>
          <w:lang w:val="vi-VN"/>
        </w:rPr>
      </w:pPr>
      <w:r w:rsidRPr="00DD5A83">
        <w:rPr>
          <w:i/>
          <w:sz w:val="26"/>
          <w:szCs w:val="26"/>
          <w:lang w:val="vi-VN"/>
        </w:rPr>
        <w:tab/>
      </w:r>
      <w:r w:rsidRPr="00DD5A83">
        <w:rPr>
          <w:i/>
          <w:sz w:val="26"/>
          <w:szCs w:val="26"/>
          <w:lang w:val="vi-VN"/>
        </w:rPr>
        <w:tab/>
      </w:r>
      <w:r w:rsidRPr="00DD5A83">
        <w:rPr>
          <w:b/>
          <w:i/>
          <w:sz w:val="26"/>
          <w:szCs w:val="26"/>
          <w:lang w:val="vi-VN"/>
        </w:rPr>
        <w:t>2.1. Phát động cuộc thi, tiếp nhận hồ sơ:</w:t>
      </w:r>
    </w:p>
    <w:p w:rsidR="00565EDA" w:rsidRPr="00DD5A83" w:rsidRDefault="00565EDA" w:rsidP="00565EDA">
      <w:pPr>
        <w:tabs>
          <w:tab w:val="num" w:pos="1004"/>
        </w:tabs>
        <w:spacing w:line="312" w:lineRule="auto"/>
        <w:ind w:firstLine="567"/>
        <w:jc w:val="both"/>
        <w:rPr>
          <w:sz w:val="26"/>
          <w:szCs w:val="26"/>
        </w:rPr>
      </w:pPr>
      <w:r w:rsidRPr="00DD5A83">
        <w:rPr>
          <w:i/>
          <w:sz w:val="26"/>
          <w:szCs w:val="26"/>
          <w:lang w:val="vi-VN"/>
        </w:rPr>
        <w:t>- Thời gian:</w:t>
      </w:r>
      <w:r w:rsidRPr="00DD5A83">
        <w:rPr>
          <w:sz w:val="26"/>
          <w:szCs w:val="26"/>
          <w:lang w:val="vi-VN"/>
        </w:rPr>
        <w:t xml:space="preserve"> từ ngày 3/</w:t>
      </w:r>
      <w:r w:rsidRPr="00DD5A83">
        <w:rPr>
          <w:sz w:val="26"/>
          <w:szCs w:val="26"/>
        </w:rPr>
        <w:t>9</w:t>
      </w:r>
      <w:r w:rsidRPr="00DD5A83">
        <w:rPr>
          <w:sz w:val="26"/>
          <w:szCs w:val="26"/>
          <w:lang w:val="vi-VN"/>
        </w:rPr>
        <w:t xml:space="preserve"> đến ngày </w:t>
      </w:r>
      <w:r w:rsidR="007B6B9A" w:rsidRPr="00DD5A83">
        <w:rPr>
          <w:sz w:val="26"/>
          <w:szCs w:val="26"/>
        </w:rPr>
        <w:t>31</w:t>
      </w:r>
      <w:r w:rsidRPr="00DD5A83">
        <w:rPr>
          <w:sz w:val="26"/>
          <w:szCs w:val="26"/>
          <w:lang w:val="vi-VN"/>
        </w:rPr>
        <w:t>/</w:t>
      </w:r>
      <w:r w:rsidRPr="00DD5A83">
        <w:rPr>
          <w:sz w:val="26"/>
          <w:szCs w:val="26"/>
        </w:rPr>
        <w:t>1</w:t>
      </w:r>
      <w:r w:rsidR="007B6B9A" w:rsidRPr="00DD5A83">
        <w:rPr>
          <w:sz w:val="26"/>
          <w:szCs w:val="26"/>
        </w:rPr>
        <w:t>0</w:t>
      </w:r>
      <w:r w:rsidRPr="00DD5A83">
        <w:rPr>
          <w:sz w:val="26"/>
          <w:szCs w:val="26"/>
          <w:lang w:val="vi-VN"/>
        </w:rPr>
        <w:t>/2014</w:t>
      </w:r>
    </w:p>
    <w:p w:rsidR="00565EDA" w:rsidRPr="00DD5A83" w:rsidRDefault="00565EDA" w:rsidP="00565EDA">
      <w:pPr>
        <w:tabs>
          <w:tab w:val="num" w:pos="1004"/>
        </w:tabs>
        <w:spacing w:line="312" w:lineRule="auto"/>
        <w:ind w:firstLine="567"/>
        <w:jc w:val="both"/>
        <w:rPr>
          <w:sz w:val="26"/>
          <w:szCs w:val="26"/>
        </w:rPr>
      </w:pPr>
      <w:r w:rsidRPr="00DD5A83">
        <w:rPr>
          <w:i/>
          <w:sz w:val="26"/>
          <w:szCs w:val="26"/>
          <w:lang w:val="vi-VN"/>
        </w:rPr>
        <w:t>- Hình thức tham gia</w:t>
      </w:r>
      <w:r w:rsidRPr="00DD5A83">
        <w:rPr>
          <w:sz w:val="26"/>
          <w:szCs w:val="26"/>
          <w:lang w:val="vi-VN"/>
        </w:rPr>
        <w:t>: Thí sinh truy cập vào website</w:t>
      </w:r>
      <w:r w:rsidRPr="00DD5A83">
        <w:rPr>
          <w:sz w:val="26"/>
          <w:szCs w:val="26"/>
        </w:rPr>
        <w:t xml:space="preserve"> www.duytan.edu.vn</w:t>
      </w:r>
      <w:r w:rsidRPr="00DD5A83">
        <w:rPr>
          <w:sz w:val="26"/>
          <w:szCs w:val="26"/>
          <w:lang w:val="vi-VN"/>
        </w:rPr>
        <w:t>, tải mẫu đăng ký dự thi; điền đầy đủ thông tin và gửi về</w:t>
      </w:r>
      <w:r w:rsidRPr="00DD5A83">
        <w:rPr>
          <w:sz w:val="26"/>
          <w:szCs w:val="26"/>
        </w:rPr>
        <w:t xml:space="preserve"> Trung tâm xúc tiến việc làm, Trường Đại học Duy Tân.</w:t>
      </w:r>
    </w:p>
    <w:p w:rsidR="00565EDA" w:rsidRPr="00DD5A83" w:rsidRDefault="00565EDA" w:rsidP="00565EDA">
      <w:pPr>
        <w:tabs>
          <w:tab w:val="num" w:pos="1004"/>
        </w:tabs>
        <w:spacing w:line="312" w:lineRule="auto"/>
        <w:ind w:firstLine="567"/>
        <w:jc w:val="both"/>
        <w:rPr>
          <w:sz w:val="26"/>
          <w:szCs w:val="26"/>
          <w:lang w:val="vi-VN"/>
        </w:rPr>
      </w:pPr>
      <w:r w:rsidRPr="00DD5A83">
        <w:rPr>
          <w:sz w:val="26"/>
          <w:szCs w:val="26"/>
        </w:rPr>
        <w:t xml:space="preserve">- </w:t>
      </w:r>
      <w:r w:rsidRPr="00DD5A83">
        <w:rPr>
          <w:sz w:val="26"/>
          <w:szCs w:val="26"/>
          <w:lang w:val="vi-VN"/>
        </w:rPr>
        <w:t>Thí sinh có thể đăng ký tham gia với tư cách cá nhân hoặc theo nhóm.</w:t>
      </w:r>
    </w:p>
    <w:p w:rsidR="00565EDA" w:rsidRPr="00DD5A83" w:rsidRDefault="00565EDA" w:rsidP="00565EDA">
      <w:pPr>
        <w:spacing w:line="312" w:lineRule="auto"/>
        <w:ind w:left="720" w:firstLine="567"/>
        <w:jc w:val="both"/>
        <w:rPr>
          <w:b/>
          <w:i/>
          <w:sz w:val="26"/>
          <w:szCs w:val="26"/>
          <w:lang w:val="vi-VN"/>
        </w:rPr>
      </w:pPr>
      <w:r w:rsidRPr="00DD5A83">
        <w:rPr>
          <w:b/>
          <w:i/>
          <w:sz w:val="26"/>
          <w:szCs w:val="26"/>
          <w:lang w:val="vi-VN"/>
        </w:rPr>
        <w:t>2.2. Vòng sơ khảo:</w:t>
      </w:r>
    </w:p>
    <w:p w:rsidR="00565EDA" w:rsidRPr="00DD5A83" w:rsidRDefault="00565EDA" w:rsidP="00565EDA">
      <w:pPr>
        <w:tabs>
          <w:tab w:val="num" w:pos="1004"/>
        </w:tabs>
        <w:spacing w:line="312" w:lineRule="auto"/>
        <w:ind w:firstLine="567"/>
        <w:jc w:val="both"/>
        <w:rPr>
          <w:sz w:val="26"/>
          <w:szCs w:val="26"/>
          <w:lang w:val="vi-VN"/>
        </w:rPr>
      </w:pPr>
      <w:r w:rsidRPr="00DD5A83">
        <w:rPr>
          <w:sz w:val="26"/>
          <w:szCs w:val="26"/>
          <w:lang w:val="vi-VN"/>
        </w:rPr>
        <w:t xml:space="preserve">- </w:t>
      </w:r>
      <w:r w:rsidRPr="00DD5A83">
        <w:rPr>
          <w:i/>
          <w:sz w:val="26"/>
          <w:szCs w:val="26"/>
          <w:lang w:val="vi-VN"/>
        </w:rPr>
        <w:t xml:space="preserve">Thời gian: </w:t>
      </w:r>
      <w:r w:rsidRPr="00DD5A83">
        <w:rPr>
          <w:sz w:val="26"/>
          <w:szCs w:val="26"/>
          <w:lang w:val="vi-VN"/>
        </w:rPr>
        <w:t xml:space="preserve">từ ngày </w:t>
      </w:r>
      <w:r w:rsidR="007B6B9A" w:rsidRPr="00DD5A83">
        <w:rPr>
          <w:b/>
          <w:sz w:val="26"/>
          <w:szCs w:val="26"/>
          <w:lang w:val="vi-VN"/>
        </w:rPr>
        <w:t>10</w:t>
      </w:r>
      <w:r w:rsidRPr="00DD5A83">
        <w:rPr>
          <w:b/>
          <w:sz w:val="26"/>
          <w:szCs w:val="26"/>
          <w:lang w:val="vi-VN"/>
        </w:rPr>
        <w:t>/</w:t>
      </w:r>
      <w:r w:rsidRPr="00DD5A83">
        <w:rPr>
          <w:b/>
          <w:sz w:val="26"/>
          <w:szCs w:val="26"/>
        </w:rPr>
        <w:t>11</w:t>
      </w:r>
      <w:r w:rsidRPr="00DD5A83">
        <w:rPr>
          <w:sz w:val="26"/>
          <w:szCs w:val="26"/>
          <w:lang w:val="vi-VN"/>
        </w:rPr>
        <w:t xml:space="preserve"> đến ngày </w:t>
      </w:r>
      <w:r w:rsidR="007B6B9A" w:rsidRPr="00DD5A83">
        <w:rPr>
          <w:b/>
          <w:sz w:val="26"/>
          <w:szCs w:val="26"/>
        </w:rPr>
        <w:t>18</w:t>
      </w:r>
      <w:r w:rsidRPr="00DD5A83">
        <w:rPr>
          <w:b/>
          <w:sz w:val="26"/>
          <w:szCs w:val="26"/>
          <w:lang w:val="vi-VN"/>
        </w:rPr>
        <w:t>/</w:t>
      </w:r>
      <w:r w:rsidRPr="00DD5A83">
        <w:rPr>
          <w:b/>
          <w:sz w:val="26"/>
          <w:szCs w:val="26"/>
        </w:rPr>
        <w:t>11</w:t>
      </w:r>
      <w:r w:rsidRPr="00DD5A83">
        <w:rPr>
          <w:b/>
          <w:sz w:val="26"/>
          <w:szCs w:val="26"/>
          <w:lang w:val="vi-VN"/>
        </w:rPr>
        <w:t>/2014</w:t>
      </w:r>
      <w:r w:rsidRPr="00DD5A83">
        <w:rPr>
          <w:sz w:val="26"/>
          <w:szCs w:val="26"/>
          <w:lang w:val="vi-VN"/>
        </w:rPr>
        <w:t>.</w:t>
      </w:r>
    </w:p>
    <w:p w:rsidR="00565EDA" w:rsidRPr="00DD5A83" w:rsidRDefault="00565EDA" w:rsidP="00565EDA">
      <w:pPr>
        <w:tabs>
          <w:tab w:val="num" w:pos="1004"/>
        </w:tabs>
        <w:spacing w:line="312" w:lineRule="auto"/>
        <w:ind w:firstLine="567"/>
        <w:jc w:val="both"/>
        <w:rPr>
          <w:sz w:val="26"/>
          <w:szCs w:val="26"/>
          <w:lang w:val="vi-VN"/>
        </w:rPr>
      </w:pPr>
      <w:r w:rsidRPr="00DD5A83">
        <w:rPr>
          <w:sz w:val="26"/>
          <w:szCs w:val="26"/>
          <w:lang w:val="vi-VN"/>
        </w:rPr>
        <w:t>-</w:t>
      </w:r>
      <w:r w:rsidRPr="00DD5A83">
        <w:rPr>
          <w:i/>
          <w:sz w:val="26"/>
          <w:szCs w:val="26"/>
          <w:lang w:val="vi-VN"/>
        </w:rPr>
        <w:t xml:space="preserve"> Nội dung</w:t>
      </w:r>
      <w:r w:rsidRPr="00DD5A83">
        <w:rPr>
          <w:sz w:val="26"/>
          <w:szCs w:val="26"/>
          <w:lang w:val="vi-VN"/>
        </w:rPr>
        <w:t xml:space="preserve">: </w:t>
      </w:r>
    </w:p>
    <w:p w:rsidR="00565EDA" w:rsidRPr="00DD5A83" w:rsidRDefault="00565EDA" w:rsidP="00565EDA">
      <w:pPr>
        <w:spacing w:line="312" w:lineRule="auto"/>
        <w:ind w:firstLine="567"/>
        <w:jc w:val="both"/>
        <w:rPr>
          <w:sz w:val="26"/>
          <w:szCs w:val="26"/>
          <w:lang w:val="vi-VN"/>
        </w:rPr>
      </w:pPr>
      <w:r w:rsidRPr="00DD5A83">
        <w:rPr>
          <w:sz w:val="26"/>
          <w:szCs w:val="26"/>
          <w:lang w:val="vi-VN"/>
        </w:rPr>
        <w:t>+ Trình bày về ý tưởng khởi nghiệp.</w:t>
      </w:r>
    </w:p>
    <w:p w:rsidR="00565EDA" w:rsidRPr="00DD5A83" w:rsidRDefault="00565EDA" w:rsidP="00565EDA">
      <w:pPr>
        <w:spacing w:line="312" w:lineRule="auto"/>
        <w:ind w:firstLine="567"/>
        <w:jc w:val="both"/>
        <w:rPr>
          <w:sz w:val="26"/>
          <w:szCs w:val="26"/>
          <w:lang w:val="vi-VN"/>
        </w:rPr>
      </w:pPr>
      <w:r w:rsidRPr="00DD5A83">
        <w:rPr>
          <w:sz w:val="26"/>
          <w:szCs w:val="26"/>
          <w:lang w:val="vi-VN"/>
        </w:rPr>
        <w:t>+ Phản biện với Hội đồng Giám khảo.</w:t>
      </w:r>
    </w:p>
    <w:p w:rsidR="00565EDA" w:rsidRPr="00DD5A83" w:rsidRDefault="00565EDA" w:rsidP="00565EDA">
      <w:pPr>
        <w:tabs>
          <w:tab w:val="num" w:pos="1004"/>
        </w:tabs>
        <w:spacing w:line="312" w:lineRule="auto"/>
        <w:ind w:firstLine="567"/>
        <w:jc w:val="both"/>
        <w:rPr>
          <w:sz w:val="26"/>
          <w:szCs w:val="26"/>
          <w:lang w:val="vi-VN"/>
        </w:rPr>
      </w:pPr>
      <w:r w:rsidRPr="00DD5A83">
        <w:rPr>
          <w:i/>
          <w:sz w:val="26"/>
          <w:szCs w:val="26"/>
          <w:lang w:val="vi-VN"/>
        </w:rPr>
        <w:t>- Hình thức dự thi</w:t>
      </w:r>
      <w:r w:rsidRPr="00DD5A83">
        <w:rPr>
          <w:sz w:val="26"/>
          <w:szCs w:val="26"/>
          <w:lang w:val="vi-VN"/>
        </w:rPr>
        <w:t>:</w:t>
      </w:r>
    </w:p>
    <w:p w:rsidR="00565EDA" w:rsidRPr="00DD5A83" w:rsidRDefault="00565EDA" w:rsidP="00565EDA">
      <w:pPr>
        <w:spacing w:line="312" w:lineRule="auto"/>
        <w:ind w:firstLine="567"/>
        <w:jc w:val="both"/>
        <w:rPr>
          <w:sz w:val="26"/>
          <w:szCs w:val="26"/>
          <w:lang w:val="vi-VN"/>
        </w:rPr>
      </w:pPr>
      <w:r w:rsidRPr="00DD5A83">
        <w:rPr>
          <w:sz w:val="26"/>
          <w:szCs w:val="26"/>
          <w:lang w:val="vi-VN"/>
        </w:rPr>
        <w:t>+ Hồ sơ của các thí sinh sẽ được Hội đồng Giám khảo xem xét và đánh giá sơ bộ. Vượt qua vòng đánh giá này, các thí sinh sẽ được thông báo lịch sơ tuyển theo đơn vị trường, cụm trường hoặc Quận/Huyện;</w:t>
      </w:r>
    </w:p>
    <w:p w:rsidR="00565EDA" w:rsidRPr="00DD5A83" w:rsidRDefault="00565EDA" w:rsidP="00565EDA">
      <w:pPr>
        <w:spacing w:line="312" w:lineRule="auto"/>
        <w:ind w:firstLine="567"/>
        <w:jc w:val="both"/>
        <w:rPr>
          <w:sz w:val="26"/>
          <w:szCs w:val="26"/>
          <w:lang w:val="vi-VN"/>
        </w:rPr>
      </w:pPr>
      <w:r w:rsidRPr="00DD5A83">
        <w:rPr>
          <w:sz w:val="26"/>
          <w:szCs w:val="26"/>
          <w:lang w:val="vi-VN"/>
        </w:rPr>
        <w:t>+ Các thí sinh tham dự sơ tuyển chuẩn bị một phần trình bày về ý tưởng của mình (có thể sử dụng các phần mềm và phương tiện trình chiếu);</w:t>
      </w:r>
    </w:p>
    <w:p w:rsidR="00565EDA" w:rsidRPr="00DD5A83" w:rsidRDefault="00565EDA" w:rsidP="00565EDA">
      <w:pPr>
        <w:spacing w:line="312" w:lineRule="auto"/>
        <w:ind w:firstLine="567"/>
        <w:jc w:val="both"/>
        <w:rPr>
          <w:sz w:val="26"/>
          <w:szCs w:val="26"/>
          <w:lang w:val="vi-VN"/>
        </w:rPr>
      </w:pPr>
      <w:r w:rsidRPr="00DD5A83">
        <w:rPr>
          <w:sz w:val="26"/>
          <w:szCs w:val="26"/>
          <w:lang w:val="vi-VN"/>
        </w:rPr>
        <w:t>+ Hình thức sơ khảo: trình bày và phản biện;</w:t>
      </w:r>
    </w:p>
    <w:p w:rsidR="00565EDA" w:rsidRPr="00DD5A83" w:rsidRDefault="00565EDA" w:rsidP="00565EDA">
      <w:pPr>
        <w:spacing w:line="312" w:lineRule="auto"/>
        <w:ind w:firstLine="567"/>
        <w:jc w:val="both"/>
        <w:rPr>
          <w:sz w:val="26"/>
          <w:szCs w:val="26"/>
          <w:lang w:val="vi-VN"/>
        </w:rPr>
      </w:pPr>
      <w:r w:rsidRPr="00DD5A83">
        <w:rPr>
          <w:sz w:val="26"/>
          <w:szCs w:val="26"/>
          <w:lang w:val="vi-VN"/>
        </w:rPr>
        <w:t>+ Sau khi kết thúc sơ khảo, Hội đồng giám khảo sẽ chọn ra</w:t>
      </w:r>
      <w:r w:rsidRPr="00DD5A83">
        <w:rPr>
          <w:b/>
          <w:sz w:val="26"/>
          <w:szCs w:val="26"/>
          <w:lang w:val="vi-VN"/>
        </w:rPr>
        <w:t xml:space="preserve"> 20</w:t>
      </w:r>
      <w:r w:rsidRPr="00DD5A83">
        <w:rPr>
          <w:sz w:val="26"/>
          <w:szCs w:val="26"/>
          <w:lang w:val="vi-VN"/>
        </w:rPr>
        <w:t xml:space="preserve"> ý tưởng/dự án tốt nhất vào vòng bán kết và sẽ chính thức công bố vào ngày </w:t>
      </w:r>
      <w:r w:rsidRPr="00DD5A83">
        <w:rPr>
          <w:b/>
          <w:sz w:val="26"/>
          <w:szCs w:val="26"/>
        </w:rPr>
        <w:t>2</w:t>
      </w:r>
      <w:r w:rsidR="007B6B9A" w:rsidRPr="00DD5A83">
        <w:rPr>
          <w:b/>
          <w:sz w:val="26"/>
          <w:szCs w:val="26"/>
        </w:rPr>
        <w:t>2</w:t>
      </w:r>
      <w:r w:rsidRPr="00DD5A83">
        <w:rPr>
          <w:b/>
          <w:sz w:val="26"/>
          <w:szCs w:val="26"/>
          <w:lang w:val="vi-VN"/>
        </w:rPr>
        <w:t>/</w:t>
      </w:r>
      <w:r w:rsidRPr="00DD5A83">
        <w:rPr>
          <w:b/>
          <w:sz w:val="26"/>
          <w:szCs w:val="26"/>
        </w:rPr>
        <w:t>11</w:t>
      </w:r>
      <w:r w:rsidRPr="00DD5A83">
        <w:rPr>
          <w:b/>
          <w:sz w:val="26"/>
          <w:szCs w:val="26"/>
          <w:lang w:val="vi-VN"/>
        </w:rPr>
        <w:t>/2014</w:t>
      </w:r>
      <w:r w:rsidRPr="00DD5A83">
        <w:rPr>
          <w:sz w:val="26"/>
          <w:szCs w:val="26"/>
          <w:lang w:val="vi-VN"/>
        </w:rPr>
        <w:t>.</w:t>
      </w:r>
    </w:p>
    <w:p w:rsidR="00565EDA" w:rsidRPr="00DD5A83" w:rsidRDefault="00565EDA" w:rsidP="00565EDA">
      <w:pPr>
        <w:spacing w:line="312" w:lineRule="auto"/>
        <w:ind w:firstLine="567"/>
        <w:jc w:val="both"/>
        <w:rPr>
          <w:sz w:val="26"/>
          <w:szCs w:val="26"/>
          <w:lang w:val="vi-VN"/>
        </w:rPr>
      </w:pPr>
      <w:r w:rsidRPr="00DD5A83">
        <w:rPr>
          <w:sz w:val="26"/>
          <w:szCs w:val="26"/>
          <w:lang w:val="vi-VN"/>
        </w:rPr>
        <w:tab/>
      </w:r>
      <w:r w:rsidRPr="00DD5A83">
        <w:rPr>
          <w:b/>
          <w:i/>
          <w:sz w:val="26"/>
          <w:szCs w:val="26"/>
          <w:lang w:val="vi-VN"/>
        </w:rPr>
        <w:t>2.3. Vòng bán kết:</w:t>
      </w:r>
      <w:r w:rsidRPr="00DD5A83">
        <w:rPr>
          <w:b/>
          <w:sz w:val="26"/>
          <w:szCs w:val="26"/>
          <w:lang w:val="vi-VN"/>
        </w:rPr>
        <w:t xml:space="preserve"> </w:t>
      </w:r>
    </w:p>
    <w:p w:rsidR="00565EDA" w:rsidRPr="00DD5A83" w:rsidRDefault="00565EDA" w:rsidP="00565EDA">
      <w:pPr>
        <w:tabs>
          <w:tab w:val="num" w:pos="1004"/>
        </w:tabs>
        <w:spacing w:line="312" w:lineRule="auto"/>
        <w:ind w:firstLine="567"/>
        <w:jc w:val="both"/>
        <w:rPr>
          <w:b/>
          <w:i/>
          <w:sz w:val="26"/>
          <w:szCs w:val="26"/>
          <w:lang w:val="vi-VN"/>
        </w:rPr>
      </w:pPr>
      <w:r w:rsidRPr="00DD5A83">
        <w:rPr>
          <w:sz w:val="26"/>
          <w:szCs w:val="26"/>
          <w:lang w:val="vi-VN"/>
        </w:rPr>
        <w:tab/>
        <w:t xml:space="preserve">- </w:t>
      </w:r>
      <w:r w:rsidRPr="00DD5A83">
        <w:rPr>
          <w:i/>
          <w:sz w:val="26"/>
          <w:szCs w:val="26"/>
          <w:lang w:val="vi-VN"/>
        </w:rPr>
        <w:t>Thời gian</w:t>
      </w:r>
      <w:r w:rsidRPr="00DD5A83">
        <w:rPr>
          <w:sz w:val="26"/>
          <w:szCs w:val="26"/>
          <w:lang w:val="vi-VN"/>
        </w:rPr>
        <w:t>: từ ngày</w:t>
      </w:r>
      <w:r w:rsidRPr="00DD5A83">
        <w:rPr>
          <w:i/>
          <w:sz w:val="26"/>
          <w:szCs w:val="26"/>
          <w:lang w:val="vi-VN"/>
        </w:rPr>
        <w:t xml:space="preserve"> </w:t>
      </w:r>
      <w:r w:rsidR="007B6B9A" w:rsidRPr="00DD5A83">
        <w:rPr>
          <w:b/>
          <w:sz w:val="26"/>
          <w:szCs w:val="26"/>
        </w:rPr>
        <w:t>2</w:t>
      </w:r>
      <w:r w:rsidRPr="00DD5A83">
        <w:rPr>
          <w:b/>
          <w:sz w:val="26"/>
          <w:szCs w:val="26"/>
          <w:lang w:val="vi-VN"/>
        </w:rPr>
        <w:t>4/</w:t>
      </w:r>
      <w:r w:rsidRPr="00DD5A83">
        <w:rPr>
          <w:b/>
          <w:sz w:val="26"/>
          <w:szCs w:val="26"/>
        </w:rPr>
        <w:t>1</w:t>
      </w:r>
      <w:r w:rsidR="007B6B9A" w:rsidRPr="00DD5A83">
        <w:rPr>
          <w:b/>
          <w:sz w:val="26"/>
          <w:szCs w:val="26"/>
        </w:rPr>
        <w:t>1</w:t>
      </w:r>
      <w:r w:rsidRPr="00DD5A83">
        <w:rPr>
          <w:sz w:val="26"/>
          <w:szCs w:val="26"/>
          <w:lang w:val="vi-VN"/>
        </w:rPr>
        <w:t xml:space="preserve"> đến ngày </w:t>
      </w:r>
      <w:r w:rsidRPr="00DD5A83">
        <w:rPr>
          <w:b/>
          <w:sz w:val="26"/>
          <w:szCs w:val="26"/>
        </w:rPr>
        <w:t>6</w:t>
      </w:r>
      <w:r w:rsidRPr="00DD5A83">
        <w:rPr>
          <w:b/>
          <w:sz w:val="26"/>
          <w:szCs w:val="26"/>
          <w:lang w:val="vi-VN"/>
        </w:rPr>
        <w:t>/1</w:t>
      </w:r>
      <w:r w:rsidRPr="00DD5A83">
        <w:rPr>
          <w:b/>
          <w:sz w:val="26"/>
          <w:szCs w:val="26"/>
        </w:rPr>
        <w:t>2</w:t>
      </w:r>
      <w:r w:rsidRPr="00DD5A83">
        <w:rPr>
          <w:b/>
          <w:sz w:val="26"/>
          <w:szCs w:val="26"/>
          <w:lang w:val="vi-VN"/>
        </w:rPr>
        <w:t>/2014</w:t>
      </w:r>
    </w:p>
    <w:p w:rsidR="00565EDA" w:rsidRPr="00DD5A83" w:rsidRDefault="00565EDA" w:rsidP="00565EDA">
      <w:pPr>
        <w:tabs>
          <w:tab w:val="num" w:pos="1004"/>
        </w:tabs>
        <w:spacing w:line="312" w:lineRule="auto"/>
        <w:ind w:firstLine="567"/>
        <w:jc w:val="both"/>
        <w:rPr>
          <w:sz w:val="26"/>
          <w:szCs w:val="26"/>
        </w:rPr>
      </w:pPr>
      <w:r w:rsidRPr="00DD5A83">
        <w:rPr>
          <w:i/>
          <w:sz w:val="26"/>
          <w:szCs w:val="26"/>
          <w:lang w:val="vi-VN"/>
        </w:rPr>
        <w:tab/>
        <w:t>- Địa điểm:</w:t>
      </w:r>
      <w:r w:rsidRPr="00DD5A83">
        <w:rPr>
          <w:i/>
          <w:sz w:val="26"/>
          <w:szCs w:val="26"/>
        </w:rPr>
        <w:t xml:space="preserve">  </w:t>
      </w:r>
      <w:r w:rsidRPr="00DD5A83">
        <w:rPr>
          <w:sz w:val="26"/>
          <w:szCs w:val="26"/>
          <w:lang w:val="vi-VN"/>
        </w:rPr>
        <w:t xml:space="preserve"> </w:t>
      </w:r>
      <w:r w:rsidRPr="00DD5A83">
        <w:rPr>
          <w:sz w:val="26"/>
          <w:szCs w:val="26"/>
        </w:rPr>
        <w:t>Trường Đại học Duy Tân</w:t>
      </w:r>
    </w:p>
    <w:p w:rsidR="00565EDA" w:rsidRPr="00DD5A83" w:rsidRDefault="00565EDA" w:rsidP="00565EDA">
      <w:pPr>
        <w:tabs>
          <w:tab w:val="num" w:pos="1004"/>
        </w:tabs>
        <w:spacing w:line="312" w:lineRule="auto"/>
        <w:ind w:firstLine="567"/>
        <w:jc w:val="both"/>
        <w:rPr>
          <w:sz w:val="26"/>
          <w:szCs w:val="26"/>
          <w:lang w:val="vi-VN"/>
        </w:rPr>
      </w:pPr>
      <w:r w:rsidRPr="00DD5A83">
        <w:rPr>
          <w:i/>
          <w:sz w:val="26"/>
          <w:szCs w:val="26"/>
          <w:lang w:val="vi-VN"/>
        </w:rPr>
        <w:tab/>
        <w:t>- Hình thức thi:</w:t>
      </w:r>
      <w:r w:rsidRPr="00DD5A83">
        <w:rPr>
          <w:sz w:val="26"/>
          <w:szCs w:val="26"/>
          <w:lang w:val="vi-VN"/>
        </w:rPr>
        <w:t xml:space="preserve"> gồm 0</w:t>
      </w:r>
      <w:r w:rsidR="0099584F" w:rsidRPr="00DD5A83">
        <w:rPr>
          <w:sz w:val="26"/>
          <w:szCs w:val="26"/>
        </w:rPr>
        <w:t>2</w:t>
      </w:r>
      <w:r w:rsidRPr="00DD5A83">
        <w:rPr>
          <w:sz w:val="26"/>
          <w:szCs w:val="26"/>
          <w:lang w:val="vi-VN"/>
        </w:rPr>
        <w:t xml:space="preserve"> phần, nội dung cụ thể sau:</w:t>
      </w:r>
    </w:p>
    <w:p w:rsidR="00565EDA" w:rsidRPr="00DD5A83" w:rsidRDefault="0099584F" w:rsidP="007B6B9A">
      <w:pPr>
        <w:pStyle w:val="ListParagraph"/>
        <w:tabs>
          <w:tab w:val="left" w:pos="1560"/>
        </w:tabs>
        <w:spacing w:line="312" w:lineRule="auto"/>
        <w:ind w:left="567"/>
        <w:jc w:val="both"/>
        <w:rPr>
          <w:b/>
          <w:sz w:val="26"/>
          <w:szCs w:val="26"/>
        </w:rPr>
      </w:pPr>
      <w:r w:rsidRPr="00DD5A83">
        <w:rPr>
          <w:b/>
          <w:sz w:val="26"/>
          <w:szCs w:val="26"/>
        </w:rPr>
        <w:t>a)</w:t>
      </w:r>
      <w:r w:rsidR="00565EDA" w:rsidRPr="00DD5A83">
        <w:rPr>
          <w:b/>
          <w:sz w:val="26"/>
          <w:szCs w:val="26"/>
          <w:lang w:val="vi-VN"/>
        </w:rPr>
        <w:t xml:space="preserve">Phần </w:t>
      </w:r>
      <w:r w:rsidRPr="00DD5A83">
        <w:rPr>
          <w:b/>
          <w:sz w:val="26"/>
          <w:szCs w:val="26"/>
        </w:rPr>
        <w:t>1</w:t>
      </w:r>
      <w:r w:rsidR="007B6B9A" w:rsidRPr="00DD5A83">
        <w:rPr>
          <w:b/>
          <w:sz w:val="26"/>
          <w:szCs w:val="26"/>
        </w:rPr>
        <w:t>:</w:t>
      </w:r>
      <w:r w:rsidR="00565EDA" w:rsidRPr="00DD5A83">
        <w:rPr>
          <w:b/>
          <w:sz w:val="26"/>
          <w:szCs w:val="26"/>
          <w:lang w:val="vi-VN"/>
        </w:rPr>
        <w:t xml:space="preserve"> </w:t>
      </w:r>
      <w:r w:rsidR="00565EDA" w:rsidRPr="00DD5A83">
        <w:rPr>
          <w:b/>
          <w:sz w:val="26"/>
          <w:szCs w:val="26"/>
        </w:rPr>
        <w:t>Thực tập huy động vốn từ website của Ban tổ chức</w:t>
      </w:r>
    </w:p>
    <w:p w:rsidR="00B607D6" w:rsidRPr="00DD5A83" w:rsidRDefault="00B607D6" w:rsidP="00565EDA">
      <w:pPr>
        <w:spacing w:line="312" w:lineRule="auto"/>
        <w:ind w:firstLine="567"/>
        <w:jc w:val="both"/>
        <w:rPr>
          <w:sz w:val="26"/>
          <w:szCs w:val="26"/>
        </w:rPr>
      </w:pPr>
      <w:r w:rsidRPr="00DD5A83">
        <w:rPr>
          <w:sz w:val="26"/>
          <w:szCs w:val="26"/>
        </w:rPr>
        <w:t>- Từ 26/11 đến 6/12/2014: Công bố ý tưởng trên Website để được bình chọn ý tưởng kinh doanh.</w:t>
      </w:r>
    </w:p>
    <w:p w:rsidR="00565EDA" w:rsidRPr="00DD5A83" w:rsidRDefault="00565EDA" w:rsidP="00565EDA">
      <w:pPr>
        <w:spacing w:line="312" w:lineRule="auto"/>
        <w:ind w:firstLine="567"/>
        <w:jc w:val="both"/>
        <w:rPr>
          <w:sz w:val="26"/>
          <w:szCs w:val="26"/>
        </w:rPr>
      </w:pPr>
      <w:r w:rsidRPr="00DD5A83">
        <w:rPr>
          <w:sz w:val="26"/>
          <w:szCs w:val="26"/>
        </w:rPr>
        <w:t>- Các thí sinh tự viết mô tả dự án của mình, quảng bá dự án trên trang website; đồng thời tự huy động các nhà đầu tư để góp vốn cho dự án của mình. Đây là một kênh thực tập cho việc gọi vốn đầu tư thực tế sau này</w:t>
      </w:r>
      <w:r w:rsidR="007B6B9A" w:rsidRPr="00DD5A83">
        <w:rPr>
          <w:sz w:val="26"/>
          <w:szCs w:val="26"/>
        </w:rPr>
        <w:t xml:space="preserve"> </w:t>
      </w:r>
      <w:r w:rsidRPr="00DD5A83">
        <w:rPr>
          <w:sz w:val="26"/>
          <w:szCs w:val="26"/>
        </w:rPr>
        <w:t>(Các nhà đầu tư là sự bình chọn của khán giả trên mạng).</w:t>
      </w:r>
    </w:p>
    <w:p w:rsidR="007B6B9A" w:rsidRPr="00DD5A83" w:rsidRDefault="00565EDA" w:rsidP="00565EDA">
      <w:pPr>
        <w:spacing w:line="312" w:lineRule="auto"/>
        <w:ind w:firstLine="567"/>
        <w:jc w:val="both"/>
        <w:rPr>
          <w:sz w:val="26"/>
          <w:szCs w:val="26"/>
        </w:rPr>
      </w:pPr>
      <w:r w:rsidRPr="00DD5A83">
        <w:rPr>
          <w:sz w:val="26"/>
          <w:szCs w:val="26"/>
        </w:rPr>
        <w:t>- Kết quả của hoạt độn</w:t>
      </w:r>
      <w:r w:rsidR="00B607D6" w:rsidRPr="00DD5A83">
        <w:rPr>
          <w:sz w:val="26"/>
          <w:szCs w:val="26"/>
        </w:rPr>
        <w:t>g này là Tổng số bình chọn hợp lệ</w:t>
      </w:r>
      <w:r w:rsidRPr="00DD5A83">
        <w:rPr>
          <w:sz w:val="26"/>
          <w:szCs w:val="26"/>
        </w:rPr>
        <w:t xml:space="preserve"> cho dự án</w:t>
      </w:r>
      <w:r w:rsidR="00B607D6" w:rsidRPr="00DD5A83">
        <w:rPr>
          <w:sz w:val="26"/>
          <w:szCs w:val="26"/>
        </w:rPr>
        <w:t>.</w:t>
      </w:r>
    </w:p>
    <w:p w:rsidR="00565EDA" w:rsidRPr="00DD5A83" w:rsidRDefault="0099584F" w:rsidP="007B6B9A">
      <w:pPr>
        <w:spacing w:line="312" w:lineRule="auto"/>
        <w:jc w:val="both"/>
        <w:rPr>
          <w:b/>
          <w:sz w:val="26"/>
          <w:szCs w:val="26"/>
        </w:rPr>
      </w:pPr>
      <w:r w:rsidRPr="00DD5A83">
        <w:rPr>
          <w:b/>
          <w:sz w:val="26"/>
          <w:szCs w:val="26"/>
        </w:rPr>
        <w:lastRenderedPageBreak/>
        <w:tab/>
        <w:t>b</w:t>
      </w:r>
      <w:r w:rsidR="00565EDA" w:rsidRPr="00DD5A83">
        <w:rPr>
          <w:b/>
          <w:sz w:val="26"/>
          <w:szCs w:val="26"/>
        </w:rPr>
        <w:t xml:space="preserve">) </w:t>
      </w:r>
      <w:r w:rsidR="00565EDA" w:rsidRPr="00DD5A83">
        <w:rPr>
          <w:b/>
          <w:sz w:val="26"/>
          <w:szCs w:val="26"/>
          <w:lang w:val="vi-VN"/>
        </w:rPr>
        <w:t xml:space="preserve">Phần </w:t>
      </w:r>
      <w:r w:rsidRPr="00DD5A83">
        <w:rPr>
          <w:b/>
          <w:sz w:val="26"/>
          <w:szCs w:val="26"/>
        </w:rPr>
        <w:t>2</w:t>
      </w:r>
      <w:r w:rsidR="00565EDA" w:rsidRPr="00DD5A83">
        <w:rPr>
          <w:b/>
          <w:sz w:val="26"/>
          <w:szCs w:val="26"/>
          <w:lang w:val="vi-VN"/>
        </w:rPr>
        <w:t>:</w:t>
      </w:r>
      <w:r w:rsidR="00565EDA" w:rsidRPr="00DD5A83">
        <w:rPr>
          <w:b/>
          <w:sz w:val="26"/>
          <w:szCs w:val="26"/>
        </w:rPr>
        <w:t xml:space="preserve"> Thuyết phục nhà đầu tư</w:t>
      </w:r>
    </w:p>
    <w:p w:rsidR="00565EDA" w:rsidRPr="00DD5A83" w:rsidRDefault="00565EDA" w:rsidP="00565EDA">
      <w:pPr>
        <w:spacing w:line="312" w:lineRule="auto"/>
        <w:ind w:firstLine="567"/>
        <w:jc w:val="both"/>
        <w:rPr>
          <w:sz w:val="26"/>
          <w:szCs w:val="26"/>
        </w:rPr>
      </w:pPr>
      <w:r w:rsidRPr="00DD5A83">
        <w:rPr>
          <w:sz w:val="26"/>
          <w:szCs w:val="26"/>
        </w:rPr>
        <w:t>- Thí sinh t</w:t>
      </w:r>
      <w:r w:rsidR="00B607D6" w:rsidRPr="00DD5A83">
        <w:rPr>
          <w:sz w:val="26"/>
          <w:szCs w:val="26"/>
        </w:rPr>
        <w:t>rình</w:t>
      </w:r>
      <w:r w:rsidRPr="00DD5A83">
        <w:rPr>
          <w:sz w:val="26"/>
          <w:szCs w:val="26"/>
        </w:rPr>
        <w:t xml:space="preserve"> bày sản phẩm của mình trước các nhà đầu tư;</w:t>
      </w:r>
    </w:p>
    <w:p w:rsidR="00565EDA" w:rsidRPr="00DD5A83" w:rsidRDefault="00565EDA" w:rsidP="00565EDA">
      <w:pPr>
        <w:spacing w:line="312" w:lineRule="auto"/>
        <w:ind w:firstLine="567"/>
        <w:jc w:val="both"/>
        <w:rPr>
          <w:sz w:val="26"/>
          <w:szCs w:val="26"/>
        </w:rPr>
      </w:pPr>
      <w:r w:rsidRPr="00DD5A83">
        <w:rPr>
          <w:sz w:val="26"/>
          <w:szCs w:val="26"/>
        </w:rPr>
        <w:t>- Thí sinh thuyết trình về các sản phẩm, ý tưởng khởi nghiệp của mình trong vòng 5 phút trước Hội đồng thẩm định dự án;</w:t>
      </w:r>
    </w:p>
    <w:p w:rsidR="00565EDA" w:rsidRPr="00DD5A83" w:rsidRDefault="00565EDA" w:rsidP="00565EDA">
      <w:pPr>
        <w:spacing w:line="312" w:lineRule="auto"/>
        <w:ind w:firstLine="567"/>
        <w:jc w:val="both"/>
        <w:rPr>
          <w:sz w:val="26"/>
          <w:szCs w:val="26"/>
        </w:rPr>
      </w:pPr>
      <w:r w:rsidRPr="00DD5A83">
        <w:rPr>
          <w:spacing w:val="-4"/>
          <w:sz w:val="26"/>
          <w:szCs w:val="26"/>
        </w:rPr>
        <w:t xml:space="preserve">- Kết quả của phần này được xem xét dựa trên </w:t>
      </w:r>
      <w:r w:rsidRPr="00DD5A83">
        <w:rPr>
          <w:sz w:val="26"/>
          <w:szCs w:val="26"/>
        </w:rPr>
        <w:t xml:space="preserve">đánh giá từ Hội đồng thẩm định </w:t>
      </w:r>
    </w:p>
    <w:p w:rsidR="0099584F" w:rsidRPr="00DD5A83" w:rsidRDefault="0099584F" w:rsidP="00565EDA">
      <w:pPr>
        <w:spacing w:line="312" w:lineRule="auto"/>
        <w:ind w:firstLine="567"/>
        <w:jc w:val="both"/>
        <w:rPr>
          <w:sz w:val="16"/>
          <w:szCs w:val="16"/>
        </w:rPr>
      </w:pPr>
    </w:p>
    <w:p w:rsidR="00565EDA" w:rsidRPr="00DD5A83" w:rsidRDefault="00565EDA" w:rsidP="00565EDA">
      <w:pPr>
        <w:spacing w:line="312" w:lineRule="auto"/>
        <w:ind w:firstLine="567"/>
        <w:jc w:val="both"/>
        <w:rPr>
          <w:b/>
          <w:i/>
          <w:sz w:val="26"/>
          <w:szCs w:val="26"/>
        </w:rPr>
      </w:pPr>
      <w:r w:rsidRPr="00DD5A83">
        <w:rPr>
          <w:b/>
          <w:i/>
          <w:sz w:val="26"/>
          <w:szCs w:val="26"/>
        </w:rPr>
        <w:t xml:space="preserve">* Sau khi tổng kết điểm, </w:t>
      </w:r>
      <w:r w:rsidRPr="00DD5A83">
        <w:rPr>
          <w:b/>
          <w:i/>
          <w:sz w:val="26"/>
          <w:szCs w:val="26"/>
          <w:lang w:val="vi-VN"/>
        </w:rPr>
        <w:t xml:space="preserve">Ban tổ chức sẽ chọn ra </w:t>
      </w:r>
      <w:r w:rsidRPr="00DD5A83">
        <w:rPr>
          <w:b/>
          <w:i/>
          <w:sz w:val="26"/>
          <w:szCs w:val="26"/>
        </w:rPr>
        <w:t>06</w:t>
      </w:r>
      <w:r w:rsidRPr="00DD5A83">
        <w:rPr>
          <w:b/>
          <w:i/>
          <w:sz w:val="26"/>
          <w:szCs w:val="26"/>
          <w:lang w:val="vi-VN"/>
        </w:rPr>
        <w:t xml:space="preserve"> </w:t>
      </w:r>
      <w:r w:rsidRPr="00DD5A83">
        <w:rPr>
          <w:b/>
          <w:i/>
          <w:sz w:val="26"/>
          <w:szCs w:val="26"/>
        </w:rPr>
        <w:t>ý tưởng</w:t>
      </w:r>
      <w:r w:rsidRPr="00DD5A83">
        <w:rPr>
          <w:b/>
          <w:i/>
          <w:sz w:val="26"/>
          <w:szCs w:val="26"/>
          <w:lang w:val="vi-VN"/>
        </w:rPr>
        <w:t xml:space="preserve"> có số điểm cao nhất để tham gia</w:t>
      </w:r>
      <w:r w:rsidR="00B607D6" w:rsidRPr="00DD5A83">
        <w:rPr>
          <w:b/>
          <w:i/>
          <w:sz w:val="26"/>
          <w:szCs w:val="26"/>
          <w:lang w:val="vi-VN"/>
        </w:rPr>
        <w:t xml:space="preserve"> V</w:t>
      </w:r>
      <w:r w:rsidRPr="00DD5A83">
        <w:rPr>
          <w:b/>
          <w:i/>
          <w:sz w:val="26"/>
          <w:szCs w:val="26"/>
          <w:lang w:val="vi-VN"/>
        </w:rPr>
        <w:t>òng chung kết.</w:t>
      </w:r>
      <w:r w:rsidRPr="00DD5A83">
        <w:rPr>
          <w:b/>
          <w:i/>
          <w:sz w:val="26"/>
          <w:szCs w:val="26"/>
        </w:rPr>
        <w:t xml:space="preserve"> Kết quả vòng bán kết được công bố vào ngày </w:t>
      </w:r>
      <w:r w:rsidR="00B607D6" w:rsidRPr="00DD5A83">
        <w:rPr>
          <w:b/>
          <w:i/>
          <w:sz w:val="26"/>
          <w:szCs w:val="26"/>
        </w:rPr>
        <w:t>8</w:t>
      </w:r>
      <w:r w:rsidRPr="00DD5A83">
        <w:rPr>
          <w:b/>
          <w:i/>
          <w:sz w:val="26"/>
          <w:szCs w:val="26"/>
        </w:rPr>
        <w:t>/12/2014.</w:t>
      </w:r>
    </w:p>
    <w:p w:rsidR="00565EDA" w:rsidRPr="00DD5A83" w:rsidRDefault="00565EDA" w:rsidP="00565EDA">
      <w:pPr>
        <w:spacing w:line="312" w:lineRule="auto"/>
        <w:ind w:firstLine="567"/>
        <w:jc w:val="both"/>
        <w:rPr>
          <w:b/>
          <w:i/>
          <w:sz w:val="26"/>
          <w:szCs w:val="26"/>
          <w:lang w:val="vi-VN"/>
        </w:rPr>
      </w:pPr>
      <w:r w:rsidRPr="00DD5A83">
        <w:rPr>
          <w:b/>
          <w:i/>
          <w:sz w:val="26"/>
          <w:szCs w:val="26"/>
          <w:lang w:val="vi-VN"/>
        </w:rPr>
        <w:t>2.</w:t>
      </w:r>
      <w:r w:rsidRPr="00DD5A83">
        <w:rPr>
          <w:b/>
          <w:i/>
          <w:sz w:val="26"/>
          <w:szCs w:val="26"/>
        </w:rPr>
        <w:t>4</w:t>
      </w:r>
      <w:r w:rsidRPr="00DD5A83">
        <w:rPr>
          <w:b/>
          <w:i/>
          <w:sz w:val="26"/>
          <w:szCs w:val="26"/>
          <w:lang w:val="vi-VN"/>
        </w:rPr>
        <w:t>. Vòng chung kết</w:t>
      </w:r>
      <w:r w:rsidRPr="00DD5A83">
        <w:rPr>
          <w:b/>
          <w:i/>
          <w:sz w:val="26"/>
          <w:szCs w:val="26"/>
        </w:rPr>
        <w:t xml:space="preserve"> </w:t>
      </w:r>
      <w:r w:rsidRPr="00DD5A83">
        <w:rPr>
          <w:b/>
          <w:i/>
          <w:sz w:val="26"/>
          <w:szCs w:val="26"/>
          <w:lang w:val="vi-VN"/>
        </w:rPr>
        <w:t>-</w:t>
      </w:r>
      <w:r w:rsidRPr="00DD5A83">
        <w:rPr>
          <w:b/>
          <w:i/>
          <w:sz w:val="26"/>
          <w:szCs w:val="26"/>
        </w:rPr>
        <w:t xml:space="preserve"> Trao giải</w:t>
      </w:r>
      <w:r w:rsidRPr="00DD5A83">
        <w:rPr>
          <w:b/>
          <w:i/>
          <w:sz w:val="26"/>
          <w:szCs w:val="26"/>
          <w:lang w:val="vi-VN"/>
        </w:rPr>
        <w:t>:</w:t>
      </w:r>
    </w:p>
    <w:p w:rsidR="00565EDA" w:rsidRPr="00DD5A83" w:rsidRDefault="00565EDA" w:rsidP="00565EDA">
      <w:pPr>
        <w:tabs>
          <w:tab w:val="num" w:pos="1004"/>
        </w:tabs>
        <w:spacing w:line="312" w:lineRule="auto"/>
        <w:ind w:firstLine="567"/>
        <w:jc w:val="both"/>
        <w:rPr>
          <w:sz w:val="26"/>
          <w:szCs w:val="26"/>
          <w:lang w:val="vi-VN"/>
        </w:rPr>
      </w:pPr>
      <w:r w:rsidRPr="00DD5A83">
        <w:rPr>
          <w:sz w:val="26"/>
          <w:szCs w:val="26"/>
          <w:lang w:val="vi-VN"/>
        </w:rPr>
        <w:tab/>
        <w:t xml:space="preserve">- </w:t>
      </w:r>
      <w:r w:rsidRPr="00DD5A83">
        <w:rPr>
          <w:i/>
          <w:sz w:val="26"/>
          <w:szCs w:val="26"/>
          <w:lang w:val="vi-VN"/>
        </w:rPr>
        <w:t xml:space="preserve">Thời gian: </w:t>
      </w:r>
      <w:r w:rsidRPr="00DD5A83">
        <w:rPr>
          <w:sz w:val="26"/>
          <w:szCs w:val="26"/>
          <w:lang w:val="vi-VN"/>
        </w:rPr>
        <w:t>Từ ngày 10/</w:t>
      </w:r>
      <w:r w:rsidRPr="00DD5A83">
        <w:rPr>
          <w:sz w:val="26"/>
          <w:szCs w:val="26"/>
        </w:rPr>
        <w:t>12</w:t>
      </w:r>
      <w:r w:rsidRPr="00DD5A83">
        <w:rPr>
          <w:sz w:val="26"/>
          <w:szCs w:val="26"/>
          <w:lang w:val="vi-VN"/>
        </w:rPr>
        <w:t xml:space="preserve"> đến ngày 12/1</w:t>
      </w:r>
      <w:r w:rsidRPr="00DD5A83">
        <w:rPr>
          <w:sz w:val="26"/>
          <w:szCs w:val="26"/>
        </w:rPr>
        <w:t>2</w:t>
      </w:r>
      <w:r w:rsidRPr="00DD5A83">
        <w:rPr>
          <w:sz w:val="26"/>
          <w:szCs w:val="26"/>
          <w:lang w:val="vi-VN"/>
        </w:rPr>
        <w:t>/2014.</w:t>
      </w:r>
    </w:p>
    <w:p w:rsidR="00565EDA" w:rsidRPr="00DD5A83" w:rsidRDefault="00565EDA" w:rsidP="00565EDA">
      <w:pPr>
        <w:tabs>
          <w:tab w:val="num" w:pos="1004"/>
        </w:tabs>
        <w:spacing w:line="312" w:lineRule="auto"/>
        <w:ind w:firstLine="567"/>
        <w:jc w:val="both"/>
        <w:rPr>
          <w:sz w:val="26"/>
          <w:szCs w:val="26"/>
          <w:lang w:val="vi-VN"/>
        </w:rPr>
      </w:pPr>
      <w:r w:rsidRPr="00DD5A83">
        <w:rPr>
          <w:i/>
          <w:sz w:val="26"/>
          <w:szCs w:val="26"/>
          <w:lang w:val="vi-VN"/>
        </w:rPr>
        <w:tab/>
        <w:t xml:space="preserve">- Địa điểm (dự kiến): </w:t>
      </w:r>
      <w:r w:rsidRPr="00DD5A83">
        <w:rPr>
          <w:sz w:val="26"/>
          <w:szCs w:val="26"/>
          <w:lang w:val="vi-VN"/>
        </w:rPr>
        <w:t xml:space="preserve"> </w:t>
      </w:r>
      <w:r w:rsidRPr="00DD5A83">
        <w:rPr>
          <w:sz w:val="26"/>
          <w:szCs w:val="26"/>
        </w:rPr>
        <w:t>Trường Đại học Duy Tân</w:t>
      </w:r>
    </w:p>
    <w:p w:rsidR="00565EDA" w:rsidRPr="00DD5A83" w:rsidRDefault="00565EDA" w:rsidP="00565EDA">
      <w:pPr>
        <w:tabs>
          <w:tab w:val="num" w:pos="1004"/>
        </w:tabs>
        <w:spacing w:line="312" w:lineRule="auto"/>
        <w:ind w:firstLine="567"/>
        <w:jc w:val="both"/>
        <w:rPr>
          <w:sz w:val="26"/>
          <w:szCs w:val="26"/>
          <w:lang w:val="vi-VN"/>
        </w:rPr>
      </w:pPr>
      <w:r w:rsidRPr="00DD5A83">
        <w:rPr>
          <w:i/>
          <w:sz w:val="26"/>
          <w:szCs w:val="26"/>
          <w:lang w:val="vi-VN"/>
        </w:rPr>
        <w:tab/>
        <w:t>- Nội dung:</w:t>
      </w:r>
      <w:r w:rsidRPr="00DD5A83">
        <w:rPr>
          <w:sz w:val="26"/>
          <w:szCs w:val="26"/>
          <w:lang w:val="vi-VN"/>
        </w:rPr>
        <w:t xml:space="preserve"> </w:t>
      </w:r>
    </w:p>
    <w:p w:rsidR="00565EDA" w:rsidRPr="00DD5A83" w:rsidRDefault="00565EDA" w:rsidP="00565EDA">
      <w:pPr>
        <w:spacing w:line="312" w:lineRule="auto"/>
        <w:ind w:firstLine="567"/>
        <w:jc w:val="both"/>
        <w:rPr>
          <w:sz w:val="26"/>
          <w:szCs w:val="26"/>
          <w:lang w:val="vi-VN"/>
        </w:rPr>
      </w:pPr>
      <w:r w:rsidRPr="00DD5A83">
        <w:rPr>
          <w:sz w:val="26"/>
          <w:szCs w:val="26"/>
          <w:lang w:val="vi-VN"/>
        </w:rPr>
        <w:t>+ Các thí sinh sẽ chuẩn bị kế hoạch kinh doanh cụ thể, trong đó thể hiện rõ vai trò của tất cả các thành viên trong nhóm, phương án triển khai thực hiện;</w:t>
      </w:r>
    </w:p>
    <w:p w:rsidR="00565EDA" w:rsidRPr="00DD5A83" w:rsidRDefault="00565EDA" w:rsidP="00565EDA">
      <w:pPr>
        <w:spacing w:line="312" w:lineRule="auto"/>
        <w:ind w:firstLine="567"/>
        <w:jc w:val="both"/>
        <w:rPr>
          <w:sz w:val="26"/>
          <w:szCs w:val="26"/>
          <w:lang w:val="vi-VN"/>
        </w:rPr>
      </w:pPr>
      <w:r w:rsidRPr="00DD5A83">
        <w:rPr>
          <w:sz w:val="26"/>
          <w:szCs w:val="26"/>
          <w:lang w:val="vi-VN"/>
        </w:rPr>
        <w:t xml:space="preserve">+ Các thí sinh trình bày, phản biện và thuyết phục Hội đồng giám khảo. </w:t>
      </w:r>
    </w:p>
    <w:p w:rsidR="00565EDA" w:rsidRPr="00DD5A83" w:rsidRDefault="00565EDA" w:rsidP="00565EDA">
      <w:pPr>
        <w:spacing w:line="312" w:lineRule="auto"/>
        <w:ind w:firstLine="567"/>
        <w:jc w:val="both"/>
        <w:rPr>
          <w:sz w:val="26"/>
          <w:szCs w:val="26"/>
          <w:lang w:val="vi-VN"/>
        </w:rPr>
      </w:pPr>
      <w:r w:rsidRPr="00DD5A83">
        <w:rPr>
          <w:sz w:val="26"/>
          <w:szCs w:val="26"/>
          <w:lang w:val="vi-VN"/>
        </w:rPr>
        <w:t>+ Công bố kết quả và trao giải thưởng.</w:t>
      </w:r>
    </w:p>
    <w:p w:rsidR="00565EDA" w:rsidRPr="00DD5A83" w:rsidRDefault="00565EDA" w:rsidP="00565EDA">
      <w:pPr>
        <w:spacing w:line="312" w:lineRule="auto"/>
        <w:jc w:val="both"/>
        <w:rPr>
          <w:b/>
          <w:sz w:val="26"/>
          <w:szCs w:val="26"/>
          <w:lang w:val="vi-VN"/>
        </w:rPr>
      </w:pPr>
      <w:r w:rsidRPr="00DD5A83">
        <w:rPr>
          <w:b/>
          <w:sz w:val="26"/>
          <w:szCs w:val="26"/>
          <w:lang w:val="vi-VN"/>
        </w:rPr>
        <w:t>IV. CƠ CẤU GIẢI THƯỞNG</w:t>
      </w:r>
    </w:p>
    <w:p w:rsidR="00565EDA" w:rsidRPr="00DD5A83" w:rsidRDefault="00B607D6" w:rsidP="00B607D6">
      <w:pPr>
        <w:tabs>
          <w:tab w:val="left" w:pos="993"/>
        </w:tabs>
        <w:spacing w:line="312" w:lineRule="auto"/>
        <w:jc w:val="both"/>
        <w:rPr>
          <w:b/>
          <w:bCs/>
          <w:kern w:val="2"/>
          <w:sz w:val="26"/>
          <w:szCs w:val="26"/>
          <w:lang w:val="vi-VN"/>
        </w:rPr>
      </w:pPr>
      <w:r w:rsidRPr="00DD5A83">
        <w:rPr>
          <w:b/>
          <w:bCs/>
          <w:kern w:val="2"/>
          <w:sz w:val="26"/>
          <w:szCs w:val="26"/>
          <w:lang w:val="vi-VN"/>
        </w:rPr>
        <w:tab/>
      </w:r>
      <w:r w:rsidRPr="00DD5A83">
        <w:rPr>
          <w:b/>
          <w:bCs/>
          <w:kern w:val="2"/>
          <w:sz w:val="26"/>
          <w:szCs w:val="26"/>
        </w:rPr>
        <w:t xml:space="preserve">1. </w:t>
      </w:r>
      <w:r w:rsidR="00565EDA" w:rsidRPr="00DD5A83">
        <w:rPr>
          <w:b/>
          <w:bCs/>
          <w:kern w:val="2"/>
          <w:sz w:val="26"/>
          <w:szCs w:val="26"/>
          <w:lang w:val="vi-VN"/>
        </w:rPr>
        <w:t>Giải chung cuộc cho các ý tưởng xuất sắc gồm:</w:t>
      </w:r>
    </w:p>
    <w:p w:rsidR="00565EDA" w:rsidRPr="00DD5A83" w:rsidRDefault="00565EDA" w:rsidP="00B607D6">
      <w:pPr>
        <w:spacing w:line="312" w:lineRule="auto"/>
        <w:ind w:firstLine="567"/>
        <w:jc w:val="both"/>
        <w:rPr>
          <w:bCs/>
          <w:kern w:val="2"/>
          <w:sz w:val="26"/>
          <w:szCs w:val="26"/>
        </w:rPr>
      </w:pPr>
      <w:r w:rsidRPr="00DD5A83">
        <w:rPr>
          <w:bCs/>
          <w:kern w:val="2"/>
          <w:sz w:val="26"/>
          <w:szCs w:val="26"/>
        </w:rPr>
        <w:t xml:space="preserve">- </w:t>
      </w:r>
      <w:r w:rsidR="00B607D6" w:rsidRPr="00DD5A83">
        <w:rPr>
          <w:bCs/>
          <w:kern w:val="2"/>
          <w:sz w:val="26"/>
          <w:szCs w:val="26"/>
        </w:rPr>
        <w:t>01 Giải đặc biệt, gồm 20.000.000 đ + Giấy chứng nhận</w:t>
      </w:r>
    </w:p>
    <w:p w:rsidR="00565EDA" w:rsidRPr="00DD5A83" w:rsidRDefault="00565EDA" w:rsidP="00565EDA">
      <w:pPr>
        <w:numPr>
          <w:ilvl w:val="0"/>
          <w:numId w:val="2"/>
        </w:numPr>
        <w:spacing w:line="312" w:lineRule="auto"/>
        <w:ind w:left="0" w:firstLine="567"/>
        <w:jc w:val="both"/>
        <w:rPr>
          <w:bCs/>
          <w:spacing w:val="-6"/>
          <w:kern w:val="2"/>
          <w:sz w:val="26"/>
          <w:szCs w:val="26"/>
          <w:lang w:val="vi-VN"/>
        </w:rPr>
      </w:pPr>
      <w:r w:rsidRPr="00DD5A83">
        <w:rPr>
          <w:bCs/>
          <w:spacing w:val="-6"/>
          <w:kern w:val="2"/>
          <w:sz w:val="26"/>
          <w:szCs w:val="26"/>
          <w:lang w:val="vi-VN"/>
        </w:rPr>
        <w:t>0</w:t>
      </w:r>
      <w:r w:rsidRPr="00DD5A83">
        <w:rPr>
          <w:bCs/>
          <w:spacing w:val="-6"/>
          <w:kern w:val="2"/>
          <w:sz w:val="26"/>
          <w:szCs w:val="26"/>
        </w:rPr>
        <w:t>1</w:t>
      </w:r>
      <w:r w:rsidR="00B607D6" w:rsidRPr="00DD5A83">
        <w:rPr>
          <w:bCs/>
          <w:spacing w:val="-6"/>
          <w:kern w:val="2"/>
          <w:sz w:val="26"/>
          <w:szCs w:val="26"/>
          <w:lang w:val="vi-VN"/>
        </w:rPr>
        <w:t xml:space="preserve"> giải nhất,</w:t>
      </w:r>
      <w:r w:rsidRPr="00DD5A83">
        <w:rPr>
          <w:bCs/>
          <w:spacing w:val="-6"/>
          <w:kern w:val="2"/>
          <w:sz w:val="26"/>
          <w:szCs w:val="26"/>
          <w:lang w:val="vi-VN"/>
        </w:rPr>
        <w:t xml:space="preserve"> g</w:t>
      </w:r>
      <w:r w:rsidR="00B607D6" w:rsidRPr="00DD5A83">
        <w:rPr>
          <w:bCs/>
          <w:spacing w:val="-6"/>
          <w:kern w:val="2"/>
          <w:sz w:val="26"/>
          <w:szCs w:val="26"/>
        </w:rPr>
        <w:t>ồ</w:t>
      </w:r>
      <w:r w:rsidRPr="00DD5A83">
        <w:rPr>
          <w:bCs/>
          <w:spacing w:val="-6"/>
          <w:kern w:val="2"/>
          <w:sz w:val="26"/>
          <w:szCs w:val="26"/>
          <w:lang w:val="vi-VN"/>
        </w:rPr>
        <w:t xml:space="preserve">m: </w:t>
      </w:r>
      <w:r w:rsidR="00B607D6" w:rsidRPr="00DD5A83">
        <w:rPr>
          <w:bCs/>
          <w:spacing w:val="-6"/>
          <w:kern w:val="2"/>
          <w:sz w:val="26"/>
          <w:szCs w:val="26"/>
        </w:rPr>
        <w:t>10</w:t>
      </w:r>
      <w:r w:rsidR="00B607D6" w:rsidRPr="00DD5A83">
        <w:rPr>
          <w:bCs/>
          <w:spacing w:val="-6"/>
          <w:kern w:val="2"/>
          <w:sz w:val="26"/>
          <w:szCs w:val="26"/>
          <w:lang w:val="vi-VN"/>
        </w:rPr>
        <w:t>.000.000 đ + G</w:t>
      </w:r>
      <w:r w:rsidRPr="00DD5A83">
        <w:rPr>
          <w:bCs/>
          <w:spacing w:val="-6"/>
          <w:kern w:val="2"/>
          <w:sz w:val="26"/>
          <w:szCs w:val="26"/>
          <w:lang w:val="vi-VN"/>
        </w:rPr>
        <w:t>iấy chứng nhận.</w:t>
      </w:r>
    </w:p>
    <w:p w:rsidR="00565EDA" w:rsidRPr="00DD5A83" w:rsidRDefault="0048658C" w:rsidP="00565EDA">
      <w:pPr>
        <w:numPr>
          <w:ilvl w:val="0"/>
          <w:numId w:val="2"/>
        </w:numPr>
        <w:spacing w:line="312" w:lineRule="auto"/>
        <w:ind w:left="0" w:firstLine="567"/>
        <w:jc w:val="both"/>
        <w:rPr>
          <w:bCs/>
          <w:spacing w:val="-4"/>
          <w:kern w:val="2"/>
          <w:sz w:val="26"/>
          <w:szCs w:val="26"/>
          <w:lang w:val="vi-VN"/>
        </w:rPr>
      </w:pPr>
      <w:r w:rsidRPr="00DD5A83">
        <w:rPr>
          <w:bCs/>
          <w:spacing w:val="-4"/>
          <w:kern w:val="2"/>
          <w:sz w:val="26"/>
          <w:szCs w:val="26"/>
          <w:lang w:val="vi-VN"/>
        </w:rPr>
        <w:t>01</w:t>
      </w:r>
      <w:r w:rsidR="00B607D6" w:rsidRPr="00DD5A83">
        <w:rPr>
          <w:bCs/>
          <w:spacing w:val="-4"/>
          <w:kern w:val="2"/>
          <w:sz w:val="26"/>
          <w:szCs w:val="26"/>
          <w:lang w:val="vi-VN"/>
        </w:rPr>
        <w:t xml:space="preserve"> giải nhì, mỗi giải gồm: 6.000.000 đ + G</w:t>
      </w:r>
      <w:r w:rsidR="00565EDA" w:rsidRPr="00DD5A83">
        <w:rPr>
          <w:bCs/>
          <w:spacing w:val="-4"/>
          <w:kern w:val="2"/>
          <w:sz w:val="26"/>
          <w:szCs w:val="26"/>
          <w:lang w:val="vi-VN"/>
        </w:rPr>
        <w:t>iấy chứng nhận.</w:t>
      </w:r>
    </w:p>
    <w:p w:rsidR="00565EDA" w:rsidRPr="00DD5A83" w:rsidRDefault="00B607D6" w:rsidP="00565EDA">
      <w:pPr>
        <w:numPr>
          <w:ilvl w:val="0"/>
          <w:numId w:val="2"/>
        </w:numPr>
        <w:spacing w:line="312" w:lineRule="auto"/>
        <w:ind w:left="0" w:firstLine="567"/>
        <w:jc w:val="both"/>
        <w:rPr>
          <w:bCs/>
          <w:spacing w:val="-4"/>
          <w:kern w:val="2"/>
          <w:sz w:val="26"/>
          <w:szCs w:val="26"/>
          <w:lang w:val="vi-VN"/>
        </w:rPr>
      </w:pPr>
      <w:r w:rsidRPr="00DD5A83">
        <w:rPr>
          <w:bCs/>
          <w:spacing w:val="-4"/>
          <w:kern w:val="2"/>
          <w:sz w:val="26"/>
          <w:szCs w:val="26"/>
          <w:lang w:val="vi-VN"/>
        </w:rPr>
        <w:t>0</w:t>
      </w:r>
      <w:r w:rsidR="0048658C" w:rsidRPr="00DD5A83">
        <w:rPr>
          <w:bCs/>
          <w:spacing w:val="-4"/>
          <w:kern w:val="2"/>
          <w:sz w:val="26"/>
          <w:szCs w:val="26"/>
        </w:rPr>
        <w:t>2</w:t>
      </w:r>
      <w:r w:rsidR="00565EDA" w:rsidRPr="00DD5A83">
        <w:rPr>
          <w:bCs/>
          <w:spacing w:val="-4"/>
          <w:kern w:val="2"/>
          <w:sz w:val="26"/>
          <w:szCs w:val="26"/>
          <w:lang w:val="vi-VN"/>
        </w:rPr>
        <w:t xml:space="preserve"> giải ba, mỗi giải gồm</w:t>
      </w:r>
      <w:r w:rsidR="0048658C" w:rsidRPr="00DD5A83">
        <w:rPr>
          <w:bCs/>
          <w:spacing w:val="-4"/>
          <w:kern w:val="2"/>
          <w:sz w:val="26"/>
          <w:szCs w:val="26"/>
          <w:lang w:val="vi-VN"/>
        </w:rPr>
        <w:t>: 4</w:t>
      </w:r>
      <w:r w:rsidRPr="00DD5A83">
        <w:rPr>
          <w:bCs/>
          <w:spacing w:val="-4"/>
          <w:kern w:val="2"/>
          <w:sz w:val="26"/>
          <w:szCs w:val="26"/>
          <w:lang w:val="vi-VN"/>
        </w:rPr>
        <w:t xml:space="preserve">.000.000 đ </w:t>
      </w:r>
      <w:r w:rsidRPr="00DD5A83">
        <w:rPr>
          <w:bCs/>
          <w:spacing w:val="-4"/>
          <w:kern w:val="2"/>
          <w:sz w:val="26"/>
          <w:szCs w:val="26"/>
        </w:rPr>
        <w:t>+ G</w:t>
      </w:r>
      <w:r w:rsidR="00565EDA" w:rsidRPr="00DD5A83">
        <w:rPr>
          <w:bCs/>
          <w:spacing w:val="-4"/>
          <w:kern w:val="2"/>
          <w:sz w:val="26"/>
          <w:szCs w:val="26"/>
          <w:lang w:val="vi-VN"/>
        </w:rPr>
        <w:t>iấy chứng nhận.</w:t>
      </w:r>
    </w:p>
    <w:p w:rsidR="00565EDA" w:rsidRPr="00DD5A83" w:rsidRDefault="00B607D6" w:rsidP="00B607D6">
      <w:pPr>
        <w:tabs>
          <w:tab w:val="left" w:pos="993"/>
        </w:tabs>
        <w:spacing w:line="312" w:lineRule="auto"/>
        <w:jc w:val="both"/>
        <w:rPr>
          <w:b/>
          <w:bCs/>
          <w:kern w:val="2"/>
          <w:sz w:val="26"/>
          <w:szCs w:val="26"/>
        </w:rPr>
      </w:pPr>
      <w:r w:rsidRPr="00DD5A83">
        <w:rPr>
          <w:b/>
          <w:bCs/>
          <w:kern w:val="2"/>
          <w:sz w:val="26"/>
          <w:szCs w:val="26"/>
        </w:rPr>
        <w:tab/>
        <w:t xml:space="preserve">2. </w:t>
      </w:r>
      <w:r w:rsidR="00565EDA" w:rsidRPr="00DD5A83">
        <w:rPr>
          <w:b/>
          <w:bCs/>
          <w:kern w:val="2"/>
          <w:sz w:val="26"/>
          <w:szCs w:val="26"/>
        </w:rPr>
        <w:t>Giải phụ:</w:t>
      </w:r>
    </w:p>
    <w:p w:rsidR="00565EDA" w:rsidRPr="00DD5A83" w:rsidRDefault="0048658C" w:rsidP="00565EDA">
      <w:pPr>
        <w:tabs>
          <w:tab w:val="left" w:pos="1134"/>
        </w:tabs>
        <w:spacing w:line="312" w:lineRule="auto"/>
        <w:ind w:left="567"/>
        <w:jc w:val="both"/>
        <w:rPr>
          <w:bCs/>
          <w:kern w:val="2"/>
          <w:sz w:val="26"/>
          <w:szCs w:val="26"/>
          <w:lang w:val="vi-VN"/>
        </w:rPr>
      </w:pPr>
      <w:r w:rsidRPr="00DD5A83">
        <w:rPr>
          <w:bCs/>
          <w:kern w:val="2"/>
          <w:sz w:val="26"/>
          <w:szCs w:val="26"/>
        </w:rPr>
        <w:tab/>
      </w:r>
      <w:r w:rsidR="00565EDA" w:rsidRPr="00DD5A83">
        <w:rPr>
          <w:bCs/>
          <w:kern w:val="2"/>
          <w:sz w:val="26"/>
          <w:szCs w:val="26"/>
        </w:rPr>
        <w:t xml:space="preserve">- 01 </w:t>
      </w:r>
      <w:r w:rsidRPr="00DD5A83">
        <w:rPr>
          <w:bCs/>
          <w:kern w:val="2"/>
          <w:sz w:val="26"/>
          <w:szCs w:val="26"/>
        </w:rPr>
        <w:t>giải được cộng đồng bình chọn: 2</w:t>
      </w:r>
      <w:r w:rsidR="00565EDA" w:rsidRPr="00DD5A83">
        <w:rPr>
          <w:bCs/>
          <w:kern w:val="2"/>
          <w:sz w:val="26"/>
          <w:szCs w:val="26"/>
        </w:rPr>
        <w:t>.000.000</w:t>
      </w:r>
      <w:r w:rsidR="00565EDA" w:rsidRPr="00DD5A83">
        <w:rPr>
          <w:bCs/>
          <w:kern w:val="2"/>
          <w:sz w:val="26"/>
          <w:szCs w:val="26"/>
          <w:lang w:val="vi-VN"/>
        </w:rPr>
        <w:t xml:space="preserve"> đ</w:t>
      </w:r>
      <w:r w:rsidRPr="00DD5A83">
        <w:rPr>
          <w:bCs/>
          <w:kern w:val="2"/>
          <w:sz w:val="26"/>
          <w:szCs w:val="26"/>
        </w:rPr>
        <w:t xml:space="preserve"> </w:t>
      </w:r>
      <w:r w:rsidR="00B607D6" w:rsidRPr="00DD5A83">
        <w:rPr>
          <w:bCs/>
          <w:kern w:val="2"/>
          <w:sz w:val="26"/>
          <w:szCs w:val="26"/>
        </w:rPr>
        <w:t>00</w:t>
      </w:r>
      <w:r w:rsidR="00565EDA" w:rsidRPr="00DD5A83">
        <w:rPr>
          <w:bCs/>
          <w:kern w:val="2"/>
          <w:sz w:val="26"/>
          <w:szCs w:val="26"/>
          <w:lang w:val="vi-VN"/>
        </w:rPr>
        <w:t>.</w:t>
      </w:r>
    </w:p>
    <w:p w:rsidR="00565EDA" w:rsidRPr="00DD5A83" w:rsidRDefault="0048658C" w:rsidP="0048658C">
      <w:pPr>
        <w:tabs>
          <w:tab w:val="left" w:pos="1134"/>
        </w:tabs>
        <w:spacing w:line="312" w:lineRule="auto"/>
        <w:jc w:val="both"/>
        <w:rPr>
          <w:bCs/>
          <w:kern w:val="2"/>
          <w:sz w:val="26"/>
          <w:szCs w:val="26"/>
        </w:rPr>
      </w:pPr>
      <w:r w:rsidRPr="00DD5A83">
        <w:rPr>
          <w:bCs/>
          <w:kern w:val="2"/>
          <w:sz w:val="26"/>
          <w:szCs w:val="26"/>
        </w:rPr>
        <w:tab/>
      </w:r>
      <w:r w:rsidR="00565EDA" w:rsidRPr="00DD5A83">
        <w:rPr>
          <w:bCs/>
          <w:kern w:val="2"/>
          <w:sz w:val="26"/>
          <w:szCs w:val="26"/>
        </w:rPr>
        <w:t xml:space="preserve">- </w:t>
      </w:r>
      <w:r w:rsidRPr="00DD5A83">
        <w:rPr>
          <w:bCs/>
          <w:kern w:val="2"/>
          <w:sz w:val="26"/>
          <w:szCs w:val="26"/>
        </w:rPr>
        <w:t>2</w:t>
      </w:r>
      <w:r w:rsidR="00565EDA" w:rsidRPr="00DD5A83">
        <w:rPr>
          <w:bCs/>
          <w:kern w:val="2"/>
          <w:sz w:val="26"/>
          <w:szCs w:val="26"/>
        </w:rPr>
        <w:t xml:space="preserve"> giải cho cá nhân xuấc sắc nh</w:t>
      </w:r>
      <w:r w:rsidR="00B607D6" w:rsidRPr="00DD5A83">
        <w:rPr>
          <w:bCs/>
          <w:kern w:val="2"/>
          <w:sz w:val="26"/>
          <w:szCs w:val="26"/>
        </w:rPr>
        <w:t>ất do Ban giám khảo bình chọn: 1</w:t>
      </w:r>
      <w:r w:rsidR="00565EDA" w:rsidRPr="00DD5A83">
        <w:rPr>
          <w:bCs/>
          <w:kern w:val="2"/>
          <w:sz w:val="26"/>
          <w:szCs w:val="26"/>
        </w:rPr>
        <w:t>.000.000 đ + Giấy chứng nhận</w:t>
      </w:r>
    </w:p>
    <w:p w:rsidR="00565EDA" w:rsidRPr="00DD5A83" w:rsidRDefault="00565EDA" w:rsidP="00565EDA">
      <w:pPr>
        <w:spacing w:line="312" w:lineRule="auto"/>
        <w:jc w:val="both"/>
        <w:rPr>
          <w:b/>
          <w:sz w:val="26"/>
          <w:szCs w:val="26"/>
          <w:lang w:val="vi-VN"/>
        </w:rPr>
      </w:pPr>
      <w:r w:rsidRPr="00DD5A83">
        <w:rPr>
          <w:b/>
          <w:sz w:val="26"/>
          <w:szCs w:val="26"/>
          <w:lang w:val="vi-VN"/>
        </w:rPr>
        <w:t>V. BIỆN PHÁP TỔ CHỨC</w:t>
      </w:r>
    </w:p>
    <w:p w:rsidR="00565EDA" w:rsidRPr="00DD5A83" w:rsidRDefault="00565EDA" w:rsidP="00565EDA">
      <w:pPr>
        <w:tabs>
          <w:tab w:val="left" w:pos="993"/>
        </w:tabs>
        <w:spacing w:line="312" w:lineRule="auto"/>
        <w:ind w:left="709" w:firstLine="567"/>
        <w:jc w:val="both"/>
        <w:rPr>
          <w:b/>
          <w:kern w:val="2"/>
          <w:sz w:val="26"/>
          <w:szCs w:val="26"/>
          <w:lang w:val="vi-VN"/>
        </w:rPr>
      </w:pPr>
      <w:r w:rsidRPr="00DD5A83">
        <w:rPr>
          <w:b/>
          <w:kern w:val="2"/>
          <w:sz w:val="26"/>
          <w:szCs w:val="26"/>
          <w:lang w:val="vi-VN"/>
        </w:rPr>
        <w:t xml:space="preserve">1. </w:t>
      </w:r>
      <w:r w:rsidRPr="00DD5A83">
        <w:rPr>
          <w:b/>
          <w:bCs/>
          <w:kern w:val="2"/>
          <w:sz w:val="26"/>
          <w:szCs w:val="26"/>
          <w:lang w:val="vi-VN"/>
        </w:rPr>
        <w:t>Cấp</w:t>
      </w:r>
      <w:r w:rsidRPr="00DD5A83">
        <w:rPr>
          <w:b/>
          <w:kern w:val="2"/>
          <w:sz w:val="26"/>
          <w:szCs w:val="26"/>
          <w:lang w:val="vi-VN"/>
        </w:rPr>
        <w:t xml:space="preserve"> Trường</w:t>
      </w:r>
    </w:p>
    <w:p w:rsidR="00565EDA" w:rsidRPr="00DD5A83" w:rsidRDefault="00565EDA" w:rsidP="00565EDA">
      <w:pPr>
        <w:spacing w:line="312" w:lineRule="auto"/>
        <w:ind w:firstLine="567"/>
        <w:jc w:val="both"/>
        <w:rPr>
          <w:sz w:val="26"/>
          <w:szCs w:val="26"/>
          <w:lang w:val="vi-VN"/>
        </w:rPr>
      </w:pPr>
      <w:r w:rsidRPr="00DD5A83">
        <w:rPr>
          <w:b/>
          <w:i/>
          <w:kern w:val="2"/>
          <w:sz w:val="26"/>
          <w:szCs w:val="26"/>
          <w:lang w:val="vi-VN"/>
        </w:rPr>
        <w:t xml:space="preserve">1.1. Thành lập Ban cố vấn chuyên môn và giám khảo: </w:t>
      </w:r>
      <w:r w:rsidRPr="00DD5A83">
        <w:rPr>
          <w:sz w:val="26"/>
          <w:szCs w:val="26"/>
          <w:lang w:val="vi-VN"/>
        </w:rPr>
        <w:t>Ban tổ chức mời các chuyên gia, doanh nhân trong lĩnh vực liên quan cố vấn về nội dung và tham gia Hội đồng Giám khảo.</w:t>
      </w:r>
    </w:p>
    <w:p w:rsidR="00565EDA" w:rsidRPr="00DD5A83" w:rsidRDefault="00565EDA" w:rsidP="00565EDA">
      <w:pPr>
        <w:spacing w:line="312" w:lineRule="auto"/>
        <w:ind w:firstLine="567"/>
        <w:rPr>
          <w:b/>
          <w:i/>
          <w:kern w:val="2"/>
          <w:sz w:val="26"/>
          <w:szCs w:val="26"/>
          <w:lang w:val="vi-VN"/>
        </w:rPr>
      </w:pPr>
      <w:r w:rsidRPr="00DD5A83">
        <w:rPr>
          <w:b/>
          <w:i/>
          <w:kern w:val="2"/>
          <w:sz w:val="26"/>
          <w:szCs w:val="26"/>
        </w:rPr>
        <w:t>1.2</w:t>
      </w:r>
      <w:r w:rsidRPr="00DD5A83">
        <w:rPr>
          <w:b/>
          <w:i/>
          <w:kern w:val="2"/>
          <w:sz w:val="26"/>
          <w:szCs w:val="26"/>
          <w:lang w:val="vi-VN"/>
        </w:rPr>
        <w:t xml:space="preserve">. Thành lập </w:t>
      </w:r>
      <w:r w:rsidRPr="00DD5A83">
        <w:rPr>
          <w:b/>
          <w:i/>
          <w:kern w:val="2"/>
          <w:sz w:val="26"/>
          <w:szCs w:val="26"/>
        </w:rPr>
        <w:t>Ban tổ chức</w:t>
      </w:r>
      <w:r w:rsidRPr="00DD5A83">
        <w:rPr>
          <w:b/>
          <w:i/>
          <w:kern w:val="2"/>
          <w:sz w:val="26"/>
          <w:szCs w:val="26"/>
          <w:lang w:val="vi-VN"/>
        </w:rPr>
        <w:t>:</w:t>
      </w:r>
    </w:p>
    <w:p w:rsidR="0005571A" w:rsidRPr="00DD5A83" w:rsidRDefault="00565EDA" w:rsidP="00565EDA">
      <w:pPr>
        <w:spacing w:line="312" w:lineRule="auto"/>
        <w:ind w:firstLine="567"/>
        <w:jc w:val="both"/>
        <w:rPr>
          <w:kern w:val="2"/>
          <w:sz w:val="26"/>
          <w:szCs w:val="26"/>
        </w:rPr>
      </w:pPr>
      <w:r w:rsidRPr="00DD5A83">
        <w:rPr>
          <w:kern w:val="2"/>
          <w:sz w:val="26"/>
          <w:szCs w:val="26"/>
        </w:rPr>
        <w:t xml:space="preserve">Ban </w:t>
      </w:r>
      <w:r w:rsidR="00EE69BE" w:rsidRPr="00DD5A83">
        <w:rPr>
          <w:kern w:val="2"/>
          <w:sz w:val="26"/>
          <w:szCs w:val="26"/>
        </w:rPr>
        <w:t>tổ chức gồm</w:t>
      </w:r>
      <w:r w:rsidR="0005571A" w:rsidRPr="00DD5A83">
        <w:rPr>
          <w:kern w:val="2"/>
          <w:sz w:val="26"/>
          <w:szCs w:val="26"/>
        </w:rPr>
        <w:t xml:space="preserve"> các thành viên có tên sau:</w:t>
      </w:r>
    </w:p>
    <w:p w:rsidR="00EE69BE" w:rsidRPr="00DD5A83" w:rsidRDefault="00EE69BE" w:rsidP="00565EDA">
      <w:pPr>
        <w:spacing w:line="312" w:lineRule="auto"/>
        <w:ind w:firstLine="567"/>
        <w:jc w:val="both"/>
        <w:rPr>
          <w:kern w:val="2"/>
          <w:sz w:val="26"/>
          <w:szCs w:val="26"/>
        </w:rPr>
      </w:pPr>
      <w:r w:rsidRPr="00DD5A83">
        <w:rPr>
          <w:kern w:val="2"/>
          <w:sz w:val="26"/>
          <w:szCs w:val="26"/>
        </w:rPr>
        <w:t>1. Võ Thanh Hải, Phó Hiệu trưởng Thường trực, Trưởng ban</w:t>
      </w:r>
    </w:p>
    <w:p w:rsidR="0048658C" w:rsidRPr="00DD5A83" w:rsidRDefault="00EE69BE" w:rsidP="00565EDA">
      <w:pPr>
        <w:spacing w:line="312" w:lineRule="auto"/>
        <w:ind w:firstLine="567"/>
        <w:jc w:val="both"/>
        <w:rPr>
          <w:kern w:val="2"/>
          <w:sz w:val="26"/>
          <w:szCs w:val="26"/>
        </w:rPr>
      </w:pPr>
      <w:r w:rsidRPr="00DD5A83">
        <w:rPr>
          <w:kern w:val="2"/>
          <w:sz w:val="26"/>
          <w:szCs w:val="26"/>
        </w:rPr>
        <w:t xml:space="preserve">2. </w:t>
      </w:r>
      <w:r w:rsidR="0048658C" w:rsidRPr="00DD5A83">
        <w:rPr>
          <w:kern w:val="2"/>
          <w:sz w:val="26"/>
          <w:szCs w:val="26"/>
        </w:rPr>
        <w:t>Huỳnh Văn Sơn, Bí thư Đoàn Thanh niên Trường, Phó ban trực</w:t>
      </w:r>
    </w:p>
    <w:p w:rsidR="00EE69BE" w:rsidRPr="00DD5A83" w:rsidRDefault="00EE69BE" w:rsidP="00565EDA">
      <w:pPr>
        <w:spacing w:line="312" w:lineRule="auto"/>
        <w:ind w:firstLine="567"/>
        <w:jc w:val="both"/>
        <w:rPr>
          <w:kern w:val="2"/>
          <w:sz w:val="26"/>
          <w:szCs w:val="26"/>
        </w:rPr>
      </w:pPr>
      <w:r w:rsidRPr="00DD5A83">
        <w:rPr>
          <w:kern w:val="2"/>
          <w:sz w:val="26"/>
          <w:szCs w:val="26"/>
        </w:rPr>
        <w:t>3. Đặng Ngọc Trung, Giám đốc TT TS&amp;TT, Ủy viên</w:t>
      </w:r>
    </w:p>
    <w:p w:rsidR="00EE69BE" w:rsidRPr="00DD5A83" w:rsidRDefault="00EE69BE" w:rsidP="00565EDA">
      <w:pPr>
        <w:spacing w:line="312" w:lineRule="auto"/>
        <w:ind w:firstLine="567"/>
        <w:jc w:val="both"/>
        <w:rPr>
          <w:kern w:val="2"/>
          <w:sz w:val="26"/>
          <w:szCs w:val="26"/>
        </w:rPr>
      </w:pPr>
      <w:r w:rsidRPr="00DD5A83">
        <w:rPr>
          <w:kern w:val="2"/>
          <w:sz w:val="26"/>
          <w:szCs w:val="26"/>
        </w:rPr>
        <w:t xml:space="preserve">4. </w:t>
      </w:r>
      <w:r w:rsidR="0048658C" w:rsidRPr="00DD5A83">
        <w:rPr>
          <w:kern w:val="2"/>
          <w:sz w:val="26"/>
          <w:szCs w:val="26"/>
        </w:rPr>
        <w:t>Lê Hồng Hải, Giám đốc TTXTVL</w:t>
      </w:r>
      <w:r w:rsidRPr="00DD5A83">
        <w:rPr>
          <w:kern w:val="2"/>
          <w:sz w:val="26"/>
          <w:szCs w:val="26"/>
        </w:rPr>
        <w:t>, Ủy viên</w:t>
      </w:r>
    </w:p>
    <w:p w:rsidR="00EE69BE" w:rsidRPr="00DD5A83" w:rsidRDefault="00EE69BE" w:rsidP="00565EDA">
      <w:pPr>
        <w:spacing w:line="312" w:lineRule="auto"/>
        <w:ind w:firstLine="567"/>
        <w:jc w:val="both"/>
        <w:rPr>
          <w:kern w:val="2"/>
          <w:sz w:val="26"/>
          <w:szCs w:val="26"/>
        </w:rPr>
      </w:pPr>
      <w:r w:rsidRPr="00DD5A83">
        <w:rPr>
          <w:kern w:val="2"/>
          <w:sz w:val="26"/>
          <w:szCs w:val="26"/>
        </w:rPr>
        <w:lastRenderedPageBreak/>
        <w:t>5. Phan Phụng Hội, Phó phòng KHTC, Ủy viên</w:t>
      </w:r>
    </w:p>
    <w:p w:rsidR="00EE69BE" w:rsidRPr="00DD5A83" w:rsidRDefault="00EE69BE" w:rsidP="00565EDA">
      <w:pPr>
        <w:spacing w:line="312" w:lineRule="auto"/>
        <w:ind w:firstLine="567"/>
        <w:jc w:val="both"/>
        <w:rPr>
          <w:kern w:val="2"/>
          <w:sz w:val="26"/>
          <w:szCs w:val="26"/>
        </w:rPr>
      </w:pPr>
      <w:r w:rsidRPr="00DD5A83">
        <w:rPr>
          <w:kern w:val="2"/>
          <w:sz w:val="26"/>
          <w:szCs w:val="26"/>
        </w:rPr>
        <w:t>6. Hồ Nguyên Khoa, Phó khoa trực khoa QTKD, Ủy viên</w:t>
      </w:r>
    </w:p>
    <w:p w:rsidR="00EE69BE" w:rsidRPr="00DD5A83" w:rsidRDefault="00EE69BE" w:rsidP="00565EDA">
      <w:pPr>
        <w:spacing w:line="312" w:lineRule="auto"/>
        <w:ind w:firstLine="567"/>
        <w:jc w:val="both"/>
        <w:rPr>
          <w:kern w:val="2"/>
          <w:sz w:val="26"/>
          <w:szCs w:val="26"/>
        </w:rPr>
      </w:pPr>
      <w:r w:rsidRPr="00DD5A83">
        <w:rPr>
          <w:kern w:val="2"/>
          <w:sz w:val="26"/>
          <w:szCs w:val="26"/>
        </w:rPr>
        <w:t>7. Hồ Tấn Tuyến, Tổ trưởng Bộ môn QTKD Tổng hợp, Ủy viên</w:t>
      </w:r>
    </w:p>
    <w:p w:rsidR="00EE69BE" w:rsidRPr="00DD5A83" w:rsidRDefault="00EE69BE" w:rsidP="00565EDA">
      <w:pPr>
        <w:spacing w:line="312" w:lineRule="auto"/>
        <w:ind w:firstLine="567"/>
        <w:jc w:val="both"/>
        <w:rPr>
          <w:kern w:val="2"/>
          <w:sz w:val="26"/>
          <w:szCs w:val="26"/>
        </w:rPr>
      </w:pPr>
      <w:r w:rsidRPr="00DD5A83">
        <w:rPr>
          <w:kern w:val="2"/>
          <w:sz w:val="26"/>
          <w:szCs w:val="26"/>
        </w:rPr>
        <w:t>8. Nguyễn Thành Dương, Phó Chánh văn phòng, Ủy viên</w:t>
      </w:r>
    </w:p>
    <w:p w:rsidR="0048658C" w:rsidRPr="00DD5A83" w:rsidRDefault="0048658C" w:rsidP="00565EDA">
      <w:pPr>
        <w:spacing w:line="312" w:lineRule="auto"/>
        <w:ind w:firstLine="567"/>
        <w:jc w:val="both"/>
        <w:rPr>
          <w:b/>
          <w:kern w:val="2"/>
          <w:sz w:val="26"/>
          <w:szCs w:val="26"/>
        </w:rPr>
      </w:pPr>
      <w:r w:rsidRPr="00DD5A83">
        <w:rPr>
          <w:kern w:val="2"/>
          <w:sz w:val="26"/>
          <w:szCs w:val="26"/>
        </w:rPr>
        <w:tab/>
      </w:r>
      <w:r w:rsidRPr="00DD5A83">
        <w:rPr>
          <w:kern w:val="2"/>
          <w:sz w:val="26"/>
          <w:szCs w:val="26"/>
        </w:rPr>
        <w:tab/>
      </w:r>
      <w:r w:rsidRPr="00DD5A83">
        <w:rPr>
          <w:b/>
          <w:kern w:val="2"/>
          <w:sz w:val="26"/>
          <w:szCs w:val="26"/>
        </w:rPr>
        <w:t>1.3. Ban Thư Ký</w:t>
      </w:r>
    </w:p>
    <w:p w:rsidR="0048658C" w:rsidRPr="00DD5A83" w:rsidRDefault="0048658C" w:rsidP="00565EDA">
      <w:pPr>
        <w:spacing w:line="312" w:lineRule="auto"/>
        <w:ind w:firstLine="567"/>
        <w:jc w:val="both"/>
        <w:rPr>
          <w:kern w:val="2"/>
          <w:sz w:val="26"/>
          <w:szCs w:val="26"/>
        </w:rPr>
      </w:pPr>
      <w:r w:rsidRPr="00DD5A83">
        <w:rPr>
          <w:kern w:val="2"/>
          <w:sz w:val="26"/>
          <w:szCs w:val="26"/>
        </w:rPr>
        <w:t>1. Hồ Tấn Tuyến, Tổ trưởng Bộ môn QTKD Tổng hợp, Trưởng ban</w:t>
      </w:r>
    </w:p>
    <w:p w:rsidR="0048658C" w:rsidRPr="00DD5A83" w:rsidRDefault="0048658C" w:rsidP="00565EDA">
      <w:pPr>
        <w:spacing w:line="312" w:lineRule="auto"/>
        <w:ind w:firstLine="567"/>
        <w:jc w:val="both"/>
        <w:rPr>
          <w:kern w:val="2"/>
          <w:sz w:val="26"/>
          <w:szCs w:val="26"/>
        </w:rPr>
      </w:pPr>
      <w:r w:rsidRPr="00DD5A83">
        <w:rPr>
          <w:kern w:val="2"/>
          <w:sz w:val="26"/>
          <w:szCs w:val="26"/>
        </w:rPr>
        <w:t>2. Huỳnh Tịnh Cát, Giảng viên Khoa QTKD, Uỷ viên</w:t>
      </w:r>
    </w:p>
    <w:p w:rsidR="0048658C" w:rsidRPr="00DD5A83" w:rsidRDefault="0048658C" w:rsidP="00565EDA">
      <w:pPr>
        <w:spacing w:line="312" w:lineRule="auto"/>
        <w:ind w:firstLine="567"/>
        <w:jc w:val="both"/>
        <w:rPr>
          <w:kern w:val="2"/>
          <w:sz w:val="26"/>
          <w:szCs w:val="26"/>
        </w:rPr>
      </w:pPr>
      <w:r w:rsidRPr="00DD5A83">
        <w:rPr>
          <w:kern w:val="2"/>
          <w:sz w:val="26"/>
          <w:szCs w:val="26"/>
        </w:rPr>
        <w:t>3. Võ Thị Thanh Thương, Giảng viên Khoa QTKD, Uỷ viên</w:t>
      </w:r>
    </w:p>
    <w:p w:rsidR="0048658C" w:rsidRPr="00DD5A83" w:rsidRDefault="0048658C" w:rsidP="00565EDA">
      <w:pPr>
        <w:spacing w:line="312" w:lineRule="auto"/>
        <w:ind w:firstLine="567"/>
        <w:jc w:val="both"/>
        <w:rPr>
          <w:kern w:val="2"/>
          <w:sz w:val="26"/>
          <w:szCs w:val="26"/>
        </w:rPr>
      </w:pPr>
      <w:r w:rsidRPr="00DD5A83">
        <w:rPr>
          <w:kern w:val="2"/>
          <w:sz w:val="26"/>
          <w:szCs w:val="26"/>
        </w:rPr>
        <w:t>3. Đặng Thị Quỳnh Trang, Chuyên viên Văn phòng Đoàn, Uỷ viên</w:t>
      </w:r>
    </w:p>
    <w:p w:rsidR="00565EDA" w:rsidRPr="00DD5A83" w:rsidRDefault="00565EDA" w:rsidP="00565EDA">
      <w:pPr>
        <w:spacing w:line="312" w:lineRule="auto"/>
        <w:ind w:firstLine="567"/>
        <w:jc w:val="both"/>
        <w:rPr>
          <w:b/>
          <w:sz w:val="26"/>
          <w:szCs w:val="26"/>
        </w:rPr>
      </w:pPr>
      <w:r w:rsidRPr="00DD5A83">
        <w:rPr>
          <w:b/>
          <w:sz w:val="26"/>
          <w:szCs w:val="26"/>
        </w:rPr>
        <w:t>* Nhiệm vụ Ban tổ chức:</w:t>
      </w:r>
    </w:p>
    <w:p w:rsidR="00565EDA" w:rsidRPr="00DD5A83" w:rsidRDefault="00565EDA" w:rsidP="00565EDA">
      <w:pPr>
        <w:spacing w:line="312" w:lineRule="auto"/>
        <w:ind w:firstLine="567"/>
        <w:jc w:val="both"/>
        <w:rPr>
          <w:sz w:val="26"/>
          <w:szCs w:val="26"/>
        </w:rPr>
      </w:pPr>
      <w:r w:rsidRPr="00DD5A83">
        <w:rPr>
          <w:sz w:val="26"/>
          <w:szCs w:val="26"/>
        </w:rPr>
        <w:tab/>
        <w:t>- Thực hiện các tài liệu và phương tiện truyền thông; Tổ chức truyền thông cho cuộc thi với các nội dung: các diễn đàn mạng; in và phát hành các tờ rơi, poster, băng rôn tuyên truyền cấp thành và tại các Trường; Đăng tải thông tin trên các phương tiện thông tin đại chúng và các website; Triển khai truyền thông rộng rãi về cuộc thi đến Hội sinh viên các Trường trên địa bàn thành phố Đà Nẵng và Quảng Nam;</w:t>
      </w:r>
    </w:p>
    <w:p w:rsidR="00565EDA" w:rsidRPr="00DD5A83" w:rsidRDefault="00565EDA" w:rsidP="00565EDA">
      <w:pPr>
        <w:spacing w:line="312" w:lineRule="auto"/>
        <w:ind w:firstLine="567"/>
        <w:jc w:val="both"/>
        <w:rPr>
          <w:sz w:val="26"/>
          <w:szCs w:val="26"/>
        </w:rPr>
      </w:pPr>
      <w:r w:rsidRPr="00DD5A83">
        <w:rPr>
          <w:sz w:val="26"/>
          <w:szCs w:val="26"/>
        </w:rPr>
        <w:t>- Vận động học sinh, sinh viên tham gia cuộc thi;</w:t>
      </w:r>
    </w:p>
    <w:p w:rsidR="00565EDA" w:rsidRPr="00DD5A83" w:rsidRDefault="00565EDA" w:rsidP="00565EDA">
      <w:pPr>
        <w:spacing w:line="312" w:lineRule="auto"/>
        <w:ind w:firstLine="567"/>
        <w:jc w:val="both"/>
        <w:rPr>
          <w:sz w:val="26"/>
          <w:szCs w:val="26"/>
        </w:rPr>
      </w:pPr>
      <w:r w:rsidRPr="00DD5A83">
        <w:rPr>
          <w:sz w:val="26"/>
          <w:szCs w:val="26"/>
        </w:rPr>
        <w:t>- Triển khai thực hiện các nội dung của kế hoạch;</w:t>
      </w:r>
    </w:p>
    <w:p w:rsidR="00565EDA" w:rsidRPr="00DD5A83" w:rsidRDefault="00565EDA" w:rsidP="00565EDA">
      <w:pPr>
        <w:spacing w:line="312" w:lineRule="auto"/>
        <w:ind w:firstLine="567"/>
        <w:jc w:val="both"/>
        <w:rPr>
          <w:sz w:val="26"/>
          <w:szCs w:val="26"/>
          <w:lang w:val="vi-VN"/>
        </w:rPr>
      </w:pPr>
      <w:r w:rsidRPr="00DD5A83">
        <w:rPr>
          <w:sz w:val="26"/>
          <w:szCs w:val="26"/>
        </w:rPr>
        <w:t>- Dự trù kinh phí, xây dựng kịch bản chương trình chi tiết</w:t>
      </w:r>
      <w:r w:rsidRPr="00DD5A83">
        <w:rPr>
          <w:sz w:val="26"/>
          <w:szCs w:val="26"/>
          <w:lang w:val="vi-VN"/>
        </w:rPr>
        <w:t>;</w:t>
      </w:r>
    </w:p>
    <w:p w:rsidR="00565EDA" w:rsidRPr="00DD5A83" w:rsidRDefault="00565EDA" w:rsidP="00565EDA">
      <w:pPr>
        <w:spacing w:line="312" w:lineRule="auto"/>
        <w:ind w:firstLine="567"/>
        <w:jc w:val="both"/>
        <w:rPr>
          <w:sz w:val="26"/>
          <w:szCs w:val="26"/>
        </w:rPr>
      </w:pPr>
      <w:r w:rsidRPr="00DD5A83">
        <w:rPr>
          <w:sz w:val="26"/>
          <w:szCs w:val="26"/>
        </w:rPr>
        <w:t>- Phối hợp với các đơn vị cùng phối hợp tổ chức, đảm bảo địa điểm, cơ sở vật chất, hậu cần cho cuộc thi;</w:t>
      </w:r>
    </w:p>
    <w:p w:rsidR="00565EDA" w:rsidRPr="00DD5A83" w:rsidRDefault="00565EDA" w:rsidP="00565EDA">
      <w:pPr>
        <w:spacing w:line="312" w:lineRule="auto"/>
        <w:ind w:firstLine="567"/>
        <w:jc w:val="both"/>
        <w:rPr>
          <w:sz w:val="26"/>
          <w:szCs w:val="26"/>
          <w:lang w:val="vi-VN"/>
        </w:rPr>
      </w:pPr>
      <w:r w:rsidRPr="00DD5A83">
        <w:rPr>
          <w:sz w:val="26"/>
          <w:szCs w:val="26"/>
        </w:rPr>
        <w:t>- Vận động các nguồn lực xã hội và các đơn vị hỗ trợ để thực hiện cuộc thi</w:t>
      </w:r>
      <w:r w:rsidRPr="00DD5A83">
        <w:rPr>
          <w:sz w:val="26"/>
          <w:szCs w:val="26"/>
          <w:lang w:val="vi-VN"/>
        </w:rPr>
        <w:t>;</w:t>
      </w:r>
    </w:p>
    <w:p w:rsidR="00565EDA" w:rsidRPr="00DD5A83" w:rsidRDefault="00565EDA" w:rsidP="00565EDA">
      <w:pPr>
        <w:tabs>
          <w:tab w:val="left" w:pos="993"/>
        </w:tabs>
        <w:spacing w:line="312" w:lineRule="auto"/>
        <w:jc w:val="both"/>
        <w:rPr>
          <w:b/>
          <w:sz w:val="26"/>
          <w:szCs w:val="26"/>
        </w:rPr>
      </w:pPr>
      <w:r w:rsidRPr="00DD5A83">
        <w:rPr>
          <w:sz w:val="16"/>
          <w:szCs w:val="16"/>
        </w:rPr>
        <w:tab/>
      </w:r>
      <w:r w:rsidRPr="00DD5A83">
        <w:rPr>
          <w:b/>
          <w:sz w:val="26"/>
          <w:szCs w:val="26"/>
        </w:rPr>
        <w:t>2.</w:t>
      </w:r>
      <w:r w:rsidRPr="00DD5A83">
        <w:rPr>
          <w:b/>
          <w:sz w:val="28"/>
          <w:szCs w:val="28"/>
        </w:rPr>
        <w:t xml:space="preserve"> </w:t>
      </w:r>
      <w:r w:rsidRPr="00DD5A83">
        <w:rPr>
          <w:b/>
          <w:sz w:val="26"/>
          <w:szCs w:val="26"/>
        </w:rPr>
        <w:t>Trung tâm Xúc tiến việc làm, Trung tâm Tuyển sinh và Truyền thông, các Khoa và Đoàn Thanh niên</w:t>
      </w:r>
    </w:p>
    <w:p w:rsidR="00565EDA" w:rsidRPr="00DD5A83" w:rsidRDefault="00565EDA" w:rsidP="00565EDA">
      <w:pPr>
        <w:numPr>
          <w:ilvl w:val="0"/>
          <w:numId w:val="2"/>
        </w:numPr>
        <w:spacing w:line="312" w:lineRule="auto"/>
        <w:ind w:left="0" w:firstLine="567"/>
        <w:jc w:val="both"/>
        <w:rPr>
          <w:sz w:val="26"/>
          <w:szCs w:val="26"/>
        </w:rPr>
      </w:pPr>
      <w:r w:rsidRPr="00DD5A83">
        <w:rPr>
          <w:sz w:val="26"/>
          <w:szCs w:val="26"/>
        </w:rPr>
        <w:t>Thông tin rộng rãi, đầy đủ về cuộc thi</w:t>
      </w:r>
      <w:r w:rsidRPr="00DD5A83">
        <w:rPr>
          <w:sz w:val="26"/>
          <w:szCs w:val="26"/>
          <w:lang w:val="vi-VN"/>
        </w:rPr>
        <w:t>;</w:t>
      </w:r>
    </w:p>
    <w:p w:rsidR="00565EDA" w:rsidRPr="00DD5A83" w:rsidRDefault="00565EDA" w:rsidP="00565EDA">
      <w:pPr>
        <w:numPr>
          <w:ilvl w:val="0"/>
          <w:numId w:val="2"/>
        </w:numPr>
        <w:spacing w:line="312" w:lineRule="auto"/>
        <w:ind w:left="0" w:firstLine="567"/>
        <w:jc w:val="both"/>
        <w:rPr>
          <w:sz w:val="26"/>
          <w:szCs w:val="26"/>
        </w:rPr>
      </w:pPr>
      <w:r w:rsidRPr="00DD5A83">
        <w:rPr>
          <w:sz w:val="26"/>
          <w:szCs w:val="26"/>
        </w:rPr>
        <w:t>Hướng dẫn, hỗ trợ cho các thí sinh tham gia các vòng thi</w:t>
      </w:r>
      <w:r w:rsidRPr="00DD5A83">
        <w:rPr>
          <w:sz w:val="26"/>
          <w:szCs w:val="26"/>
          <w:lang w:val="vi-VN"/>
        </w:rPr>
        <w:t>;</w:t>
      </w:r>
    </w:p>
    <w:p w:rsidR="00565EDA" w:rsidRPr="00DD5A83" w:rsidRDefault="00565EDA" w:rsidP="00565EDA">
      <w:pPr>
        <w:numPr>
          <w:ilvl w:val="0"/>
          <w:numId w:val="2"/>
        </w:numPr>
        <w:spacing w:line="312" w:lineRule="auto"/>
        <w:ind w:left="0" w:firstLine="567"/>
        <w:jc w:val="both"/>
        <w:rPr>
          <w:sz w:val="26"/>
          <w:szCs w:val="26"/>
        </w:rPr>
      </w:pPr>
      <w:r w:rsidRPr="00DD5A83">
        <w:rPr>
          <w:sz w:val="26"/>
          <w:szCs w:val="26"/>
        </w:rPr>
        <w:t>Cử lực lượng đến xem và cổ vũ cho các thí sinh tham gia thi</w:t>
      </w:r>
      <w:r w:rsidRPr="00DD5A83">
        <w:rPr>
          <w:sz w:val="26"/>
          <w:szCs w:val="26"/>
          <w:lang w:val="vi-VN"/>
        </w:rPr>
        <w:t>.</w:t>
      </w:r>
    </w:p>
    <w:p w:rsidR="00402398" w:rsidRPr="00DD5A83" w:rsidRDefault="00402398" w:rsidP="00402398">
      <w:pPr>
        <w:spacing w:line="312" w:lineRule="auto"/>
        <w:ind w:left="720"/>
        <w:jc w:val="both"/>
        <w:rPr>
          <w:sz w:val="26"/>
          <w:szCs w:val="26"/>
        </w:rPr>
      </w:pPr>
      <w:r w:rsidRPr="00DD5A83">
        <w:rPr>
          <w:sz w:val="26"/>
          <w:szCs w:val="26"/>
        </w:rPr>
        <w:t>3. các đơn vị có liên quan hỗ trợ BTC hoàn thành nhiệm vụ hội thi.</w:t>
      </w:r>
    </w:p>
    <w:p w:rsidR="00565EDA" w:rsidRPr="00DD5A83" w:rsidRDefault="00565EDA" w:rsidP="00565EDA">
      <w:pPr>
        <w:spacing w:line="312" w:lineRule="auto"/>
        <w:jc w:val="both"/>
        <w:rPr>
          <w:b/>
          <w:sz w:val="26"/>
          <w:szCs w:val="26"/>
        </w:rPr>
      </w:pPr>
      <w:r w:rsidRPr="00DD5A83">
        <w:rPr>
          <w:b/>
          <w:sz w:val="26"/>
          <w:szCs w:val="26"/>
        </w:rPr>
        <w:t>VI. TIẾN ĐỘ THỰC HIỆN</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rPr>
        <w:t>Ngày 14/8: Trình BGH phê duyệt</w:t>
      </w:r>
      <w:r w:rsidRPr="00DD5A83">
        <w:rPr>
          <w:sz w:val="26"/>
          <w:szCs w:val="26"/>
          <w:lang w:val="vi-VN"/>
        </w:rPr>
        <w:t>;</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lang w:val="vi-VN"/>
        </w:rPr>
        <w:t>N</w:t>
      </w:r>
      <w:r w:rsidR="00B607D6" w:rsidRPr="00DD5A83">
        <w:rPr>
          <w:sz w:val="26"/>
          <w:szCs w:val="26"/>
          <w:lang w:val="vi-VN"/>
        </w:rPr>
        <w:t>gày 2</w:t>
      </w:r>
      <w:r w:rsidR="006435F0" w:rsidRPr="00DD5A83">
        <w:rPr>
          <w:sz w:val="26"/>
          <w:szCs w:val="26"/>
        </w:rPr>
        <w:t>5</w:t>
      </w:r>
      <w:r w:rsidRPr="00DD5A83">
        <w:rPr>
          <w:sz w:val="26"/>
          <w:szCs w:val="26"/>
          <w:lang w:val="vi-VN"/>
        </w:rPr>
        <w:t xml:space="preserve">/8 đến ngày </w:t>
      </w:r>
      <w:r w:rsidR="006435F0" w:rsidRPr="00DD5A83">
        <w:rPr>
          <w:sz w:val="26"/>
          <w:szCs w:val="26"/>
        </w:rPr>
        <w:t>30</w:t>
      </w:r>
      <w:r w:rsidRPr="00DD5A83">
        <w:rPr>
          <w:sz w:val="26"/>
          <w:szCs w:val="26"/>
          <w:lang w:val="vi-VN"/>
        </w:rPr>
        <w:t>/</w:t>
      </w:r>
      <w:r w:rsidRPr="00DD5A83">
        <w:rPr>
          <w:sz w:val="26"/>
          <w:szCs w:val="26"/>
        </w:rPr>
        <w:t>8</w:t>
      </w:r>
      <w:r w:rsidRPr="00DD5A83">
        <w:rPr>
          <w:sz w:val="26"/>
          <w:szCs w:val="26"/>
          <w:lang w:val="vi-VN"/>
        </w:rPr>
        <w:t>/2014</w:t>
      </w:r>
      <w:r w:rsidRPr="00DD5A83">
        <w:rPr>
          <w:sz w:val="26"/>
          <w:szCs w:val="26"/>
        </w:rPr>
        <w:t>: Triển khai Kế hoạch cuộc thi đến các Trường trên địa bàn TP. Đà Nẵng và Quảng Nam</w:t>
      </w:r>
      <w:r w:rsidRPr="00DD5A83">
        <w:rPr>
          <w:sz w:val="26"/>
          <w:szCs w:val="26"/>
          <w:lang w:val="vi-VN"/>
        </w:rPr>
        <w:t>;</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rPr>
        <w:t xml:space="preserve">Từ ngày 1/10 đến ngày </w:t>
      </w:r>
      <w:r w:rsidR="006435F0" w:rsidRPr="00DD5A83">
        <w:rPr>
          <w:sz w:val="26"/>
          <w:szCs w:val="26"/>
        </w:rPr>
        <w:t>30</w:t>
      </w:r>
      <w:r w:rsidRPr="00DD5A83">
        <w:rPr>
          <w:sz w:val="26"/>
          <w:szCs w:val="26"/>
        </w:rPr>
        <w:t>/</w:t>
      </w:r>
      <w:r w:rsidR="006435F0" w:rsidRPr="00DD5A83">
        <w:rPr>
          <w:sz w:val="26"/>
          <w:szCs w:val="26"/>
        </w:rPr>
        <w:t>3</w:t>
      </w:r>
      <w:r w:rsidRPr="00DD5A83">
        <w:rPr>
          <w:sz w:val="26"/>
          <w:szCs w:val="26"/>
        </w:rPr>
        <w:t>1/2014: Tiếp nhận hồ sơ dự thi</w:t>
      </w:r>
      <w:r w:rsidRPr="00DD5A83">
        <w:rPr>
          <w:sz w:val="26"/>
          <w:szCs w:val="26"/>
          <w:lang w:val="vi-VN"/>
        </w:rPr>
        <w:t>;</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rPr>
        <w:t xml:space="preserve">Từ </w:t>
      </w:r>
      <w:r w:rsidRPr="00DD5A83">
        <w:rPr>
          <w:sz w:val="26"/>
          <w:szCs w:val="26"/>
          <w:lang w:val="vi-VN"/>
        </w:rPr>
        <w:t xml:space="preserve">ngày </w:t>
      </w:r>
      <w:r w:rsidR="006435F0" w:rsidRPr="00DD5A83">
        <w:rPr>
          <w:sz w:val="26"/>
          <w:szCs w:val="26"/>
          <w:lang w:val="vi-VN"/>
        </w:rPr>
        <w:t>10</w:t>
      </w:r>
      <w:r w:rsidRPr="00DD5A83">
        <w:rPr>
          <w:sz w:val="26"/>
          <w:szCs w:val="26"/>
          <w:lang w:val="vi-VN"/>
        </w:rPr>
        <w:t>/</w:t>
      </w:r>
      <w:r w:rsidRPr="00DD5A83">
        <w:rPr>
          <w:sz w:val="26"/>
          <w:szCs w:val="26"/>
        </w:rPr>
        <w:t>11</w:t>
      </w:r>
      <w:r w:rsidRPr="00DD5A83">
        <w:rPr>
          <w:sz w:val="26"/>
          <w:szCs w:val="26"/>
          <w:lang w:val="vi-VN"/>
        </w:rPr>
        <w:t xml:space="preserve"> đến ngày </w:t>
      </w:r>
      <w:r w:rsidR="006435F0" w:rsidRPr="00DD5A83">
        <w:rPr>
          <w:sz w:val="26"/>
          <w:szCs w:val="26"/>
        </w:rPr>
        <w:t>18</w:t>
      </w:r>
      <w:r w:rsidRPr="00DD5A83">
        <w:rPr>
          <w:sz w:val="26"/>
          <w:szCs w:val="26"/>
          <w:lang w:val="vi-VN"/>
        </w:rPr>
        <w:t>/</w:t>
      </w:r>
      <w:r w:rsidRPr="00DD5A83">
        <w:rPr>
          <w:sz w:val="26"/>
          <w:szCs w:val="26"/>
        </w:rPr>
        <w:t>11</w:t>
      </w:r>
      <w:r w:rsidRPr="00DD5A83">
        <w:rPr>
          <w:sz w:val="26"/>
          <w:szCs w:val="26"/>
          <w:lang w:val="vi-VN"/>
        </w:rPr>
        <w:t>/2014</w:t>
      </w:r>
      <w:r w:rsidRPr="00DD5A83">
        <w:rPr>
          <w:sz w:val="26"/>
          <w:szCs w:val="26"/>
        </w:rPr>
        <w:t>: Triển khai vòng sơ khảo</w:t>
      </w:r>
      <w:r w:rsidRPr="00DD5A83">
        <w:rPr>
          <w:sz w:val="26"/>
          <w:szCs w:val="26"/>
          <w:lang w:val="vi-VN"/>
        </w:rPr>
        <w:t>;</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rPr>
        <w:t xml:space="preserve">Từ </w:t>
      </w:r>
      <w:r w:rsidRPr="00DD5A83">
        <w:rPr>
          <w:sz w:val="26"/>
          <w:szCs w:val="26"/>
          <w:lang w:val="vi-VN"/>
        </w:rPr>
        <w:t>ngày</w:t>
      </w:r>
      <w:r w:rsidRPr="00DD5A83">
        <w:rPr>
          <w:i/>
          <w:sz w:val="26"/>
          <w:szCs w:val="26"/>
          <w:lang w:val="vi-VN"/>
        </w:rPr>
        <w:t xml:space="preserve"> </w:t>
      </w:r>
      <w:r w:rsidR="006435F0" w:rsidRPr="00DD5A83">
        <w:rPr>
          <w:i/>
          <w:sz w:val="26"/>
          <w:szCs w:val="26"/>
        </w:rPr>
        <w:t>2</w:t>
      </w:r>
      <w:r w:rsidRPr="00DD5A83">
        <w:rPr>
          <w:sz w:val="26"/>
          <w:szCs w:val="26"/>
          <w:lang w:val="vi-VN"/>
        </w:rPr>
        <w:t>4/</w:t>
      </w:r>
      <w:r w:rsidRPr="00DD5A83">
        <w:rPr>
          <w:sz w:val="26"/>
          <w:szCs w:val="26"/>
        </w:rPr>
        <w:t>1</w:t>
      </w:r>
      <w:r w:rsidR="006435F0" w:rsidRPr="00DD5A83">
        <w:rPr>
          <w:sz w:val="26"/>
          <w:szCs w:val="26"/>
        </w:rPr>
        <w:t>1</w:t>
      </w:r>
      <w:r w:rsidRPr="00DD5A83">
        <w:rPr>
          <w:sz w:val="26"/>
          <w:szCs w:val="26"/>
          <w:lang w:val="vi-VN"/>
        </w:rPr>
        <w:t xml:space="preserve"> đến ngày </w:t>
      </w:r>
      <w:r w:rsidRPr="00DD5A83">
        <w:rPr>
          <w:sz w:val="26"/>
          <w:szCs w:val="26"/>
        </w:rPr>
        <w:t>6</w:t>
      </w:r>
      <w:r w:rsidRPr="00DD5A83">
        <w:rPr>
          <w:sz w:val="26"/>
          <w:szCs w:val="26"/>
          <w:lang w:val="vi-VN"/>
        </w:rPr>
        <w:t>/1</w:t>
      </w:r>
      <w:r w:rsidRPr="00DD5A83">
        <w:rPr>
          <w:sz w:val="26"/>
          <w:szCs w:val="26"/>
        </w:rPr>
        <w:t>2</w:t>
      </w:r>
      <w:r w:rsidRPr="00DD5A83">
        <w:rPr>
          <w:sz w:val="26"/>
          <w:szCs w:val="26"/>
          <w:lang w:val="vi-VN"/>
        </w:rPr>
        <w:t>/2014</w:t>
      </w:r>
      <w:r w:rsidRPr="00DD5A83">
        <w:rPr>
          <w:sz w:val="26"/>
          <w:szCs w:val="26"/>
        </w:rPr>
        <w:t>: Vòng bán kết</w:t>
      </w:r>
      <w:r w:rsidRPr="00DD5A83">
        <w:rPr>
          <w:sz w:val="26"/>
          <w:szCs w:val="26"/>
          <w:lang w:val="vi-VN"/>
        </w:rPr>
        <w:t>;</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rPr>
        <w:t xml:space="preserve">Từ </w:t>
      </w:r>
      <w:r w:rsidRPr="00DD5A83">
        <w:rPr>
          <w:sz w:val="26"/>
          <w:szCs w:val="26"/>
          <w:lang w:val="vi-VN"/>
        </w:rPr>
        <w:t>ngày 10/</w:t>
      </w:r>
      <w:r w:rsidRPr="00DD5A83">
        <w:rPr>
          <w:sz w:val="26"/>
          <w:szCs w:val="26"/>
        </w:rPr>
        <w:t>12</w:t>
      </w:r>
      <w:r w:rsidRPr="00DD5A83">
        <w:rPr>
          <w:sz w:val="26"/>
          <w:szCs w:val="26"/>
          <w:lang w:val="vi-VN"/>
        </w:rPr>
        <w:t xml:space="preserve"> đến ngày 12/1</w:t>
      </w:r>
      <w:r w:rsidRPr="00DD5A83">
        <w:rPr>
          <w:sz w:val="26"/>
          <w:szCs w:val="26"/>
        </w:rPr>
        <w:t>2</w:t>
      </w:r>
      <w:r w:rsidRPr="00DD5A83">
        <w:rPr>
          <w:sz w:val="26"/>
          <w:szCs w:val="26"/>
          <w:lang w:val="vi-VN"/>
        </w:rPr>
        <w:t>/2014</w:t>
      </w:r>
      <w:r w:rsidRPr="00DD5A83">
        <w:rPr>
          <w:sz w:val="26"/>
          <w:szCs w:val="26"/>
        </w:rPr>
        <w:t>: Diễn ra vòng thi chung kết, trao giải</w:t>
      </w:r>
      <w:r w:rsidRPr="00DD5A83">
        <w:rPr>
          <w:sz w:val="26"/>
          <w:szCs w:val="26"/>
          <w:lang w:val="vi-VN"/>
        </w:rPr>
        <w:t>;</w:t>
      </w:r>
    </w:p>
    <w:p w:rsidR="00565EDA" w:rsidRPr="00DD5A83" w:rsidRDefault="00565EDA" w:rsidP="00565EDA">
      <w:pPr>
        <w:numPr>
          <w:ilvl w:val="0"/>
          <w:numId w:val="2"/>
        </w:numPr>
        <w:tabs>
          <w:tab w:val="left" w:pos="1134"/>
        </w:tabs>
        <w:spacing w:line="312" w:lineRule="auto"/>
        <w:ind w:left="0" w:firstLine="567"/>
        <w:jc w:val="both"/>
        <w:rPr>
          <w:sz w:val="26"/>
          <w:szCs w:val="26"/>
        </w:rPr>
      </w:pPr>
      <w:r w:rsidRPr="00DD5A83">
        <w:rPr>
          <w:sz w:val="26"/>
          <w:szCs w:val="26"/>
        </w:rPr>
        <w:t>Ngày 20/12/2014: Họp BTC rút kinh nghiệm.</w:t>
      </w:r>
    </w:p>
    <w:p w:rsidR="00565EDA" w:rsidRPr="00DD5A83" w:rsidRDefault="0005571A" w:rsidP="00565EDA">
      <w:pPr>
        <w:tabs>
          <w:tab w:val="left" w:pos="1134"/>
        </w:tabs>
        <w:spacing w:line="312" w:lineRule="auto"/>
        <w:jc w:val="both"/>
        <w:rPr>
          <w:sz w:val="26"/>
          <w:szCs w:val="26"/>
        </w:rPr>
      </w:pPr>
      <w:r w:rsidRPr="00DD5A83">
        <w:rPr>
          <w:b/>
          <w:sz w:val="26"/>
          <w:szCs w:val="26"/>
        </w:rPr>
        <w:tab/>
      </w:r>
      <w:r w:rsidR="0099584F" w:rsidRPr="00DD5A83">
        <w:rPr>
          <w:b/>
          <w:sz w:val="26"/>
          <w:szCs w:val="26"/>
        </w:rPr>
        <w:t>PHÊ DUYỆT CỦA BGH</w:t>
      </w:r>
      <w:r w:rsidR="0099584F" w:rsidRPr="00DD5A83">
        <w:rPr>
          <w:b/>
          <w:sz w:val="26"/>
          <w:szCs w:val="26"/>
        </w:rPr>
        <w:tab/>
      </w:r>
      <w:r w:rsidR="0099584F" w:rsidRPr="00DD5A83">
        <w:rPr>
          <w:b/>
          <w:sz w:val="26"/>
          <w:szCs w:val="26"/>
        </w:rPr>
        <w:tab/>
      </w:r>
      <w:r w:rsidR="0099584F" w:rsidRPr="00DD5A83">
        <w:rPr>
          <w:b/>
          <w:sz w:val="26"/>
          <w:szCs w:val="26"/>
        </w:rPr>
        <w:tab/>
      </w:r>
      <w:r w:rsidR="0099584F" w:rsidRPr="00DD5A83">
        <w:rPr>
          <w:b/>
          <w:sz w:val="26"/>
          <w:szCs w:val="26"/>
        </w:rPr>
        <w:tab/>
      </w:r>
      <w:r w:rsidR="0099584F" w:rsidRPr="00DD5A83">
        <w:rPr>
          <w:b/>
          <w:sz w:val="26"/>
          <w:szCs w:val="26"/>
        </w:rPr>
        <w:tab/>
      </w:r>
      <w:r w:rsidR="0099584F" w:rsidRPr="00DD5A83">
        <w:rPr>
          <w:b/>
        </w:rPr>
        <w:t>TM.BAN TỔ CHỨC</w:t>
      </w:r>
    </w:p>
    <w:p w:rsidR="00565EDA" w:rsidRPr="00DD5A83" w:rsidRDefault="00565EDA" w:rsidP="00565EDA">
      <w:pPr>
        <w:spacing w:line="312" w:lineRule="auto"/>
        <w:ind w:firstLine="720"/>
        <w:jc w:val="both"/>
        <w:rPr>
          <w:sz w:val="26"/>
          <w:szCs w:val="26"/>
        </w:rPr>
      </w:pPr>
      <w:bookmarkStart w:id="0" w:name="_GoBack"/>
      <w:bookmarkEnd w:id="0"/>
    </w:p>
    <w:p w:rsidR="009A62D5" w:rsidRPr="00DD5A83" w:rsidRDefault="009A62D5" w:rsidP="0099584F"/>
    <w:sectPr w:rsidR="009A62D5" w:rsidRPr="00DD5A83" w:rsidSect="0099584F">
      <w:footerReference w:type="default" r:id="rId7"/>
      <w:pgSz w:w="11907" w:h="16840" w:code="9"/>
      <w:pgMar w:top="1134" w:right="1134" w:bottom="567"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D7" w:rsidRDefault="007920D7">
      <w:r>
        <w:separator/>
      </w:r>
    </w:p>
  </w:endnote>
  <w:endnote w:type="continuationSeparator" w:id="0">
    <w:p w:rsidR="007920D7" w:rsidRDefault="0079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6E" w:rsidRDefault="00791BD8">
    <w:pPr>
      <w:pStyle w:val="Footer"/>
      <w:jc w:val="center"/>
    </w:pPr>
    <w:r>
      <w:fldChar w:fldCharType="begin"/>
    </w:r>
    <w:r>
      <w:instrText xml:space="preserve"> PAGE   \* MERGEFORMAT </w:instrText>
    </w:r>
    <w:r>
      <w:fldChar w:fldCharType="separate"/>
    </w:r>
    <w:r w:rsidR="00044DD0">
      <w:rPr>
        <w:noProof/>
      </w:rPr>
      <w:t>5</w:t>
    </w:r>
    <w:r>
      <w:fldChar w:fldCharType="end"/>
    </w:r>
  </w:p>
  <w:p w:rsidR="0018476E" w:rsidRDefault="00792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D7" w:rsidRDefault="007920D7">
      <w:r>
        <w:separator/>
      </w:r>
    </w:p>
  </w:footnote>
  <w:footnote w:type="continuationSeparator" w:id="0">
    <w:p w:rsidR="007920D7" w:rsidRDefault="00792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D1CE5"/>
    <w:multiLevelType w:val="hybridMultilevel"/>
    <w:tmpl w:val="5DE0E16C"/>
    <w:lvl w:ilvl="0" w:tplc="E84ADA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1621D96"/>
    <w:multiLevelType w:val="hybridMultilevel"/>
    <w:tmpl w:val="F76CABF4"/>
    <w:lvl w:ilvl="0" w:tplc="09C4E10A">
      <w:start w:val="4"/>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70B94B8E"/>
    <w:multiLevelType w:val="hybridMultilevel"/>
    <w:tmpl w:val="3A4AB1B4"/>
    <w:lvl w:ilvl="0" w:tplc="202A6850">
      <w:start w:val="2"/>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DA"/>
    <w:rsid w:val="00044DD0"/>
    <w:rsid w:val="0005571A"/>
    <w:rsid w:val="00154FCE"/>
    <w:rsid w:val="00340661"/>
    <w:rsid w:val="00402398"/>
    <w:rsid w:val="00466081"/>
    <w:rsid w:val="0048658C"/>
    <w:rsid w:val="00565EDA"/>
    <w:rsid w:val="006435F0"/>
    <w:rsid w:val="00791BD8"/>
    <w:rsid w:val="007920D7"/>
    <w:rsid w:val="007B6B9A"/>
    <w:rsid w:val="0099584F"/>
    <w:rsid w:val="009A62D5"/>
    <w:rsid w:val="00A72BC4"/>
    <w:rsid w:val="00A75E79"/>
    <w:rsid w:val="00B607D6"/>
    <w:rsid w:val="00B70AD3"/>
    <w:rsid w:val="00BF35F8"/>
    <w:rsid w:val="00DD5A83"/>
    <w:rsid w:val="00E04D2B"/>
    <w:rsid w:val="00E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6B1F-DF11-48A2-B6E4-C9F2260D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5EDA"/>
    <w:pPr>
      <w:tabs>
        <w:tab w:val="center" w:pos="4320"/>
        <w:tab w:val="right" w:pos="8640"/>
      </w:tabs>
    </w:pPr>
    <w:rPr>
      <w:rFonts w:ascii="VNI-Times" w:hAnsi="VNI-Times"/>
      <w:color w:val="0000FF"/>
      <w:sz w:val="26"/>
      <w:szCs w:val="20"/>
      <w:lang w:val="x-none" w:eastAsia="x-none"/>
    </w:rPr>
  </w:style>
  <w:style w:type="character" w:customStyle="1" w:styleId="FooterChar">
    <w:name w:val="Footer Char"/>
    <w:basedOn w:val="DefaultParagraphFont"/>
    <w:link w:val="Footer"/>
    <w:uiPriority w:val="99"/>
    <w:rsid w:val="00565EDA"/>
    <w:rPr>
      <w:rFonts w:ascii="VNI-Times" w:eastAsia="Times New Roman" w:hAnsi="VNI-Times" w:cs="Times New Roman"/>
      <w:color w:val="0000FF"/>
      <w:sz w:val="26"/>
      <w:szCs w:val="20"/>
      <w:lang w:val="x-none" w:eastAsia="x-none"/>
    </w:rPr>
  </w:style>
  <w:style w:type="paragraph" w:styleId="ListParagraph">
    <w:name w:val="List Paragraph"/>
    <w:basedOn w:val="Normal"/>
    <w:uiPriority w:val="34"/>
    <w:qFormat/>
    <w:rsid w:val="00565EDA"/>
    <w:pPr>
      <w:ind w:left="720"/>
      <w:contextualSpacing/>
    </w:pPr>
  </w:style>
  <w:style w:type="paragraph" w:styleId="BalloonText">
    <w:name w:val="Balloon Text"/>
    <w:basedOn w:val="Normal"/>
    <w:link w:val="BalloonTextChar"/>
    <w:uiPriority w:val="99"/>
    <w:semiHidden/>
    <w:unhideWhenUsed/>
    <w:rsid w:val="00DD5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PC</cp:lastModifiedBy>
  <cp:revision>15</cp:revision>
  <cp:lastPrinted>2014-08-21T07:39:00Z</cp:lastPrinted>
  <dcterms:created xsi:type="dcterms:W3CDTF">2014-08-18T02:23:00Z</dcterms:created>
  <dcterms:modified xsi:type="dcterms:W3CDTF">2014-08-25T02:36:00Z</dcterms:modified>
</cp:coreProperties>
</file>